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D92B" w14:textId="7142CBB0" w:rsidR="000037E1" w:rsidRPr="000037E1" w:rsidRDefault="000F5553" w:rsidP="000037E1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Zápis ze zasedání osadního výboru Říčany </w:t>
      </w:r>
      <w:r w:rsidR="000037E1">
        <w:rPr>
          <w:rFonts w:ascii="Times New Roman" w:hAnsi="Times New Roman" w:cs="Times New Roman"/>
          <w:b/>
          <w:bCs/>
          <w:color w:val="auto"/>
          <w:sz w:val="40"/>
          <w:szCs w:val="40"/>
        </w:rPr>
        <w:t>–</w:t>
      </w:r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 </w:t>
      </w:r>
      <w:proofErr w:type="spellStart"/>
      <w:r w:rsidRPr="000F5553">
        <w:rPr>
          <w:rFonts w:ascii="Times New Roman" w:hAnsi="Times New Roman" w:cs="Times New Roman"/>
          <w:b/>
          <w:bCs/>
          <w:color w:val="auto"/>
          <w:sz w:val="40"/>
          <w:szCs w:val="40"/>
        </w:rPr>
        <w:t>Jažlovice</w:t>
      </w:r>
      <w:proofErr w:type="spellEnd"/>
      <w:r w:rsidR="000037E1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</w:t>
      </w:r>
    </w:p>
    <w:p w14:paraId="1B1A80E3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</w:p>
    <w:p w14:paraId="037CDABF" w14:textId="06C3797F" w:rsidR="000F5553" w:rsidRPr="000F5553" w:rsidRDefault="000F5553" w:rsidP="000F55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553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E52F54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16D6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52F5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16D66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2EF92B78" w14:textId="7B1B12D6" w:rsidR="000F5553" w:rsidRP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>Přítomni: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56C">
        <w:rPr>
          <w:rFonts w:ascii="Times New Roman" w:hAnsi="Times New Roman" w:cs="Times New Roman"/>
          <w:sz w:val="24"/>
          <w:szCs w:val="24"/>
        </w:rPr>
        <w:t xml:space="preserve">J. Sýkora, </w:t>
      </w:r>
      <w:r>
        <w:rPr>
          <w:rFonts w:ascii="Times New Roman" w:hAnsi="Times New Roman" w:cs="Times New Roman"/>
          <w:sz w:val="24"/>
          <w:szCs w:val="24"/>
        </w:rPr>
        <w:t>J. Šitnerová, D. Sýkorová Pašková</w:t>
      </w:r>
      <w:r w:rsidR="00036212">
        <w:rPr>
          <w:rFonts w:ascii="Times New Roman" w:hAnsi="Times New Roman" w:cs="Times New Roman"/>
          <w:sz w:val="24"/>
          <w:szCs w:val="24"/>
        </w:rPr>
        <w:t>, J. Klíma</w:t>
      </w:r>
      <w:r w:rsidR="00DF6A1C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="00DF6A1C">
        <w:rPr>
          <w:rFonts w:ascii="Times New Roman" w:hAnsi="Times New Roman" w:cs="Times New Roman"/>
          <w:sz w:val="24"/>
          <w:szCs w:val="24"/>
        </w:rPr>
        <w:t>Vopěnka</w:t>
      </w:r>
      <w:proofErr w:type="spellEnd"/>
    </w:p>
    <w:p w14:paraId="5F5B4780" w14:textId="77777777" w:rsidR="000F5553" w:rsidRDefault="000F5553">
      <w:pPr>
        <w:rPr>
          <w:rFonts w:ascii="Times New Roman" w:hAnsi="Times New Roman" w:cs="Times New Roman"/>
          <w:sz w:val="24"/>
          <w:szCs w:val="24"/>
        </w:rPr>
      </w:pPr>
      <w:r w:rsidRPr="000F5553">
        <w:rPr>
          <w:rFonts w:ascii="Times New Roman" w:hAnsi="Times New Roman" w:cs="Times New Roman"/>
          <w:sz w:val="24"/>
          <w:szCs w:val="24"/>
        </w:rPr>
        <w:t xml:space="preserve">Na zasedání je přítomna nadpoloviční většina členů osadního výboru, OV je usnášeníschopný. </w:t>
      </w:r>
    </w:p>
    <w:p w14:paraId="4C6374AE" w14:textId="748B2C48" w:rsidR="00713FBD" w:rsidRDefault="00713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r w:rsidR="00C0456C">
        <w:rPr>
          <w:rFonts w:ascii="Times New Roman" w:hAnsi="Times New Roman" w:cs="Times New Roman"/>
          <w:sz w:val="24"/>
          <w:szCs w:val="24"/>
        </w:rPr>
        <w:t>X</w:t>
      </w:r>
    </w:p>
    <w:p w14:paraId="31D70333" w14:textId="744C6CE2" w:rsidR="000F5553" w:rsidRDefault="00713FBD" w:rsidP="000F5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0456C">
        <w:rPr>
          <w:rFonts w:ascii="Times New Roman" w:hAnsi="Times New Roman" w:cs="Times New Roman"/>
          <w:sz w:val="24"/>
          <w:szCs w:val="24"/>
        </w:rPr>
        <w:t xml:space="preserve"> </w:t>
      </w:r>
      <w:r w:rsidR="00E52F54">
        <w:rPr>
          <w:rFonts w:ascii="Times New Roman" w:hAnsi="Times New Roman" w:cs="Times New Roman"/>
          <w:sz w:val="24"/>
          <w:szCs w:val="24"/>
        </w:rPr>
        <w:t>X</w:t>
      </w:r>
    </w:p>
    <w:p w14:paraId="15ED63FB" w14:textId="34F0DAB0" w:rsidR="000F5553" w:rsidRDefault="000F5553" w:rsidP="000F55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5553">
        <w:rPr>
          <w:rFonts w:ascii="Times New Roman" w:hAnsi="Times New Roman" w:cs="Times New Roman"/>
          <w:b/>
          <w:bCs/>
          <w:sz w:val="36"/>
          <w:szCs w:val="36"/>
        </w:rPr>
        <w:t>Program jednání</w:t>
      </w:r>
    </w:p>
    <w:p w14:paraId="14A463BB" w14:textId="120E164A" w:rsidR="00701CBA" w:rsidRPr="009107F8" w:rsidRDefault="00AE0128" w:rsidP="009107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Cesty pro pěší v</w:t>
      </w:r>
      <w:r w:rsidR="00701CBA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Jažlovicích</w:t>
      </w:r>
      <w:proofErr w:type="spellEnd"/>
    </w:p>
    <w:p w14:paraId="645AB877" w14:textId="4FA9A3C6" w:rsidR="00136A5A" w:rsidRPr="00136A5A" w:rsidRDefault="00E52F54" w:rsidP="00136A5A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Cesta pro pěší byla upravena těžkou technikou, </w:t>
      </w:r>
      <w:r w:rsidR="00432779">
        <w:rPr>
          <w:rFonts w:ascii="Times New Roman" w:hAnsi="Times New Roman" w:cs="Times New Roman"/>
          <w:sz w:val="24"/>
          <w:szCs w:val="24"/>
        </w:rPr>
        <w:t xml:space="preserve">nyní proběhne úklid a </w:t>
      </w:r>
      <w:r>
        <w:rPr>
          <w:rFonts w:ascii="Times New Roman" w:hAnsi="Times New Roman" w:cs="Times New Roman"/>
          <w:sz w:val="24"/>
          <w:szCs w:val="24"/>
        </w:rPr>
        <w:t>následně bude zaseta tráva.</w:t>
      </w:r>
    </w:p>
    <w:p w14:paraId="5C5238C6" w14:textId="51BC0846" w:rsidR="00A95F96" w:rsidRPr="00DE2204" w:rsidRDefault="00E33B11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20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9360B" w:rsidRPr="00DE2204">
        <w:rPr>
          <w:rFonts w:ascii="Times New Roman" w:hAnsi="Times New Roman" w:cs="Times New Roman"/>
          <w:b/>
          <w:bCs/>
          <w:sz w:val="24"/>
          <w:szCs w:val="24"/>
        </w:rPr>
        <w:t xml:space="preserve">ostek </w:t>
      </w:r>
      <w:r w:rsidRPr="00DE2204">
        <w:rPr>
          <w:rFonts w:ascii="Times New Roman" w:hAnsi="Times New Roman" w:cs="Times New Roman"/>
          <w:b/>
          <w:bCs/>
          <w:sz w:val="24"/>
          <w:szCs w:val="24"/>
        </w:rPr>
        <w:t>v ulici Strmá – oprava cesty – svozové místo popelnic</w:t>
      </w:r>
    </w:p>
    <w:p w14:paraId="3FEACFEF" w14:textId="493FCDE3" w:rsidR="00C44E15" w:rsidRPr="008C3933" w:rsidRDefault="00827794" w:rsidP="008C3933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Byla zjištěna nosnost mostku. Mostek je vyhovující i pro těžkou techniku. Bohužel nadále není možné obsluhovat tuto lokalitu velkými vozy. </w:t>
      </w:r>
      <w:r w:rsidR="0020275A">
        <w:rPr>
          <w:rFonts w:ascii="Times New Roman" w:hAnsi="Times New Roman" w:cs="Times New Roman"/>
          <w:sz w:val="24"/>
          <w:szCs w:val="24"/>
        </w:rPr>
        <w:t xml:space="preserve">Ze strany města bude zjištěna možnost vyvážení komunálního odpadu menšími vozy. </w:t>
      </w:r>
      <w:r w:rsidR="00C0456C">
        <w:rPr>
          <w:rFonts w:ascii="Times New Roman" w:hAnsi="Times New Roman" w:cs="Times New Roman"/>
          <w:sz w:val="24"/>
          <w:szCs w:val="24"/>
        </w:rPr>
        <w:t>Pokud by nebylo možné svoz zajistit, bude se řešit nové svozové místo</w:t>
      </w:r>
      <w:r w:rsidR="00E14BB7">
        <w:rPr>
          <w:rFonts w:ascii="Times New Roman" w:hAnsi="Times New Roman" w:cs="Times New Roman"/>
          <w:sz w:val="24"/>
          <w:szCs w:val="24"/>
        </w:rPr>
        <w:t xml:space="preserve"> (nejlépe zastřešené)</w:t>
      </w:r>
      <w:r w:rsidR="00E228CB">
        <w:rPr>
          <w:rFonts w:ascii="Times New Roman" w:hAnsi="Times New Roman" w:cs="Times New Roman"/>
          <w:sz w:val="24"/>
          <w:szCs w:val="24"/>
        </w:rPr>
        <w:t xml:space="preserve"> na hlavní </w:t>
      </w:r>
      <w:r w:rsidR="00F6161D">
        <w:rPr>
          <w:rFonts w:ascii="Times New Roman" w:hAnsi="Times New Roman" w:cs="Times New Roman"/>
          <w:sz w:val="24"/>
          <w:szCs w:val="24"/>
        </w:rPr>
        <w:t>silnici.</w:t>
      </w:r>
      <w:r w:rsidR="00E52F54">
        <w:rPr>
          <w:rFonts w:ascii="Times New Roman" w:hAnsi="Times New Roman" w:cs="Times New Roman"/>
          <w:sz w:val="24"/>
          <w:szCs w:val="24"/>
        </w:rPr>
        <w:t xml:space="preserve"> </w:t>
      </w:r>
      <w:r w:rsidR="00E52F54" w:rsidRPr="00E52F54">
        <w:rPr>
          <w:rFonts w:ascii="Times New Roman" w:hAnsi="Times New Roman" w:cs="Times New Roman"/>
          <w:sz w:val="24"/>
          <w:szCs w:val="24"/>
        </w:rPr>
        <w:sym w:font="Wingdings" w:char="F0E0"/>
      </w:r>
      <w:r w:rsidR="00E52F54">
        <w:rPr>
          <w:rFonts w:ascii="Times New Roman" w:hAnsi="Times New Roman" w:cs="Times New Roman"/>
          <w:sz w:val="24"/>
          <w:szCs w:val="24"/>
        </w:rPr>
        <w:t xml:space="preserve"> STÁLE V ŘEŠENÍ </w:t>
      </w:r>
    </w:p>
    <w:p w14:paraId="467D7CD9" w14:textId="70C36CB1" w:rsidR="00A95F96" w:rsidRPr="00BF6791" w:rsidRDefault="00136A5A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Toalety na hřišti se zázemím</w:t>
      </w:r>
    </w:p>
    <w:p w14:paraId="438B621B" w14:textId="59B1067B" w:rsidR="00DE7087" w:rsidRPr="00E52F54" w:rsidRDefault="00136A5A" w:rsidP="00E52F5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hřišti bude místo plechové boudy instalován domek se sociálním zařízením a zázemím (skladem).</w:t>
      </w:r>
      <w:r w:rsidR="00E52F54">
        <w:rPr>
          <w:rFonts w:ascii="Times New Roman" w:hAnsi="Times New Roman" w:cs="Times New Roman"/>
          <w:sz w:val="24"/>
          <w:szCs w:val="24"/>
        </w:rPr>
        <w:t xml:space="preserve"> </w:t>
      </w:r>
      <w:r w:rsidR="00E52F54" w:rsidRPr="00E52F54">
        <w:rPr>
          <w:rFonts w:ascii="Times New Roman" w:hAnsi="Times New Roman" w:cs="Times New Roman"/>
          <w:sz w:val="24"/>
          <w:szCs w:val="24"/>
        </w:rPr>
        <w:sym w:font="Wingdings" w:char="F0E0"/>
      </w:r>
      <w:r w:rsidR="00E52F54">
        <w:rPr>
          <w:rFonts w:ascii="Times New Roman" w:hAnsi="Times New Roman" w:cs="Times New Roman"/>
          <w:sz w:val="24"/>
          <w:szCs w:val="24"/>
        </w:rPr>
        <w:t xml:space="preserve"> V ŘEŠENÍ </w:t>
      </w:r>
    </w:p>
    <w:p w14:paraId="2CF05B1F" w14:textId="034685E5" w:rsidR="00DE2204" w:rsidRDefault="00DE2204" w:rsidP="00DE2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891">
        <w:rPr>
          <w:rFonts w:ascii="Times New Roman" w:hAnsi="Times New Roman" w:cs="Times New Roman"/>
          <w:b/>
          <w:bCs/>
          <w:sz w:val="24"/>
          <w:szCs w:val="24"/>
        </w:rPr>
        <w:t>Dopravní značení</w:t>
      </w:r>
    </w:p>
    <w:p w14:paraId="5C5CC233" w14:textId="239614BD" w:rsidR="005C0CDA" w:rsidRDefault="00DE2204" w:rsidP="00E14BB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doplněno dopravní značení na </w:t>
      </w:r>
      <w:r w:rsidR="00E52F54">
        <w:rPr>
          <w:rFonts w:ascii="Times New Roman" w:hAnsi="Times New Roman" w:cs="Times New Roman"/>
          <w:sz w:val="24"/>
          <w:szCs w:val="24"/>
        </w:rPr>
        <w:t>křižovatkách, kde doposud značení chybělo.</w:t>
      </w:r>
    </w:p>
    <w:p w14:paraId="44A2B119" w14:textId="5977F2CB" w:rsidR="00E52F54" w:rsidRPr="00E52F54" w:rsidRDefault="00E52F54" w:rsidP="002027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F54">
        <w:rPr>
          <w:rFonts w:ascii="Times New Roman" w:hAnsi="Times New Roman" w:cs="Times New Roman"/>
          <w:b/>
          <w:bCs/>
          <w:sz w:val="24"/>
          <w:szCs w:val="24"/>
        </w:rPr>
        <w:t>Stanoviště sdílených kol</w:t>
      </w:r>
    </w:p>
    <w:p w14:paraId="6C31CE45" w14:textId="39FCB846" w:rsidR="00432779" w:rsidRDefault="00E52F54" w:rsidP="00432779">
      <w:p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2779">
        <w:rPr>
          <w:rFonts w:ascii="Times New Roman" w:hAnsi="Times New Roman" w:cs="Times New Roman"/>
          <w:sz w:val="24"/>
          <w:szCs w:val="24"/>
        </w:rPr>
        <w:t xml:space="preserve">Před obecní dům bylo instalováno </w:t>
      </w:r>
      <w:r w:rsidR="00432779" w:rsidRPr="00432779">
        <w:rPr>
          <w:rFonts w:ascii="Times New Roman" w:hAnsi="Times New Roman" w:cs="Times New Roman"/>
          <w:sz w:val="24"/>
          <w:szCs w:val="24"/>
        </w:rPr>
        <w:t>stanoviště na sdílená kola. Kola je možné nyní vy</w:t>
      </w:r>
      <w:r w:rsidR="00432779">
        <w:rPr>
          <w:rFonts w:ascii="Times New Roman" w:hAnsi="Times New Roman" w:cs="Times New Roman"/>
          <w:sz w:val="24"/>
          <w:szCs w:val="24"/>
        </w:rPr>
        <w:t xml:space="preserve">užívat na celém území Říčan. </w:t>
      </w:r>
    </w:p>
    <w:p w14:paraId="58B35E92" w14:textId="7490A5B4" w:rsidR="00432779" w:rsidRPr="00432779" w:rsidRDefault="00432779" w:rsidP="004327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779">
        <w:rPr>
          <w:rFonts w:ascii="Times New Roman" w:hAnsi="Times New Roman" w:cs="Times New Roman"/>
          <w:b/>
          <w:bCs/>
          <w:sz w:val="24"/>
          <w:szCs w:val="24"/>
        </w:rPr>
        <w:t>Pozvánka na Rybářské závody</w:t>
      </w:r>
    </w:p>
    <w:p w14:paraId="4EAA7B7E" w14:textId="3E9DF3D8" w:rsidR="00432779" w:rsidRPr="00652C06" w:rsidRDefault="00432779" w:rsidP="004327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C06">
        <w:rPr>
          <w:rFonts w:ascii="Times New Roman" w:hAnsi="Times New Roman" w:cs="Times New Roman"/>
          <w:b/>
          <w:bCs/>
          <w:sz w:val="24"/>
          <w:szCs w:val="24"/>
        </w:rPr>
        <w:t xml:space="preserve">Dne 21.09.2024 od 15:00 se uskuteční oblíbené Rybářské závody. Těšíme se na všechny dospělé i dětské závodníky (děti pouze pod dohledem rodičů). Přijďte si zasoutěžit o zajímavé ceny. Na závěr všechny čeká již </w:t>
      </w:r>
      <w:proofErr w:type="spellStart"/>
      <w:r w:rsidRPr="00652C06">
        <w:rPr>
          <w:rFonts w:ascii="Times New Roman" w:hAnsi="Times New Roman" w:cs="Times New Roman"/>
          <w:b/>
          <w:bCs/>
          <w:sz w:val="24"/>
          <w:szCs w:val="24"/>
        </w:rPr>
        <w:t>tradiční</w:t>
      </w:r>
      <w:proofErr w:type="spellEnd"/>
      <w:r w:rsidRPr="00652C06">
        <w:rPr>
          <w:rFonts w:ascii="Times New Roman" w:hAnsi="Times New Roman" w:cs="Times New Roman"/>
          <w:b/>
          <w:bCs/>
          <w:sz w:val="24"/>
          <w:szCs w:val="24"/>
        </w:rPr>
        <w:t xml:space="preserve"> opékání špekáčků. </w:t>
      </w:r>
    </w:p>
    <w:p w14:paraId="3EADE6EB" w14:textId="77777777" w:rsidR="00652C06" w:rsidRDefault="00652C06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E7E57" w14:textId="52987ADA" w:rsidR="00FA1E23" w:rsidRPr="00FA1E23" w:rsidRDefault="00FA1E23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 w:rsidRPr="00FA1E23">
        <w:rPr>
          <w:rFonts w:ascii="Times New Roman" w:hAnsi="Times New Roman" w:cs="Times New Roman"/>
          <w:sz w:val="24"/>
          <w:szCs w:val="24"/>
        </w:rPr>
        <w:t xml:space="preserve">Zapsala dne </w:t>
      </w:r>
      <w:r w:rsidR="00E52F54">
        <w:rPr>
          <w:rFonts w:ascii="Times New Roman" w:hAnsi="Times New Roman" w:cs="Times New Roman"/>
          <w:sz w:val="24"/>
          <w:szCs w:val="24"/>
        </w:rPr>
        <w:t>18</w:t>
      </w:r>
      <w:r w:rsidR="00827794">
        <w:rPr>
          <w:rFonts w:ascii="Times New Roman" w:hAnsi="Times New Roman" w:cs="Times New Roman"/>
          <w:sz w:val="24"/>
          <w:szCs w:val="24"/>
        </w:rPr>
        <w:t>.0</w:t>
      </w:r>
      <w:r w:rsidR="00E52F54">
        <w:rPr>
          <w:rFonts w:ascii="Times New Roman" w:hAnsi="Times New Roman" w:cs="Times New Roman"/>
          <w:sz w:val="24"/>
          <w:szCs w:val="24"/>
        </w:rPr>
        <w:t>9</w:t>
      </w:r>
      <w:r w:rsidR="00827794">
        <w:rPr>
          <w:rFonts w:ascii="Times New Roman" w:hAnsi="Times New Roman" w:cs="Times New Roman"/>
          <w:sz w:val="24"/>
          <w:szCs w:val="24"/>
        </w:rPr>
        <w:t>.2024</w:t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2EBD6D7" w14:textId="5F0B25AD" w:rsidR="00FA1E23" w:rsidRPr="00FA1E23" w:rsidRDefault="00FA1E23" w:rsidP="0033110B">
      <w:pPr>
        <w:jc w:val="both"/>
        <w:rPr>
          <w:rFonts w:ascii="Times New Roman" w:hAnsi="Times New Roman" w:cs="Times New Roman"/>
          <w:sz w:val="24"/>
          <w:szCs w:val="24"/>
        </w:rPr>
      </w:pPr>
      <w:r w:rsidRPr="00FA1E23">
        <w:rPr>
          <w:rFonts w:ascii="Times New Roman" w:hAnsi="Times New Roman" w:cs="Times New Roman"/>
          <w:sz w:val="24"/>
          <w:szCs w:val="24"/>
        </w:rPr>
        <w:t>Mgr. Jitka Šitnerová</w:t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E23">
        <w:rPr>
          <w:rFonts w:ascii="Times New Roman" w:hAnsi="Times New Roman" w:cs="Times New Roman"/>
          <w:sz w:val="24"/>
          <w:szCs w:val="24"/>
        </w:rPr>
        <w:t>Jiří Sýkora – předseda OV</w:t>
      </w:r>
    </w:p>
    <w:p w14:paraId="48DE01E2" w14:textId="07FB1FA9" w:rsidR="00896B6B" w:rsidRDefault="00896B6B" w:rsidP="00331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42B63" w14:textId="77777777" w:rsidR="00764C82" w:rsidRPr="00552891" w:rsidRDefault="00764C82" w:rsidP="003311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4C82" w:rsidRPr="0055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A63"/>
    <w:multiLevelType w:val="hybridMultilevel"/>
    <w:tmpl w:val="F2961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53A5"/>
    <w:multiLevelType w:val="hybridMultilevel"/>
    <w:tmpl w:val="F0048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69D5"/>
    <w:multiLevelType w:val="hybridMultilevel"/>
    <w:tmpl w:val="97320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3494"/>
    <w:multiLevelType w:val="hybridMultilevel"/>
    <w:tmpl w:val="DB32A232"/>
    <w:lvl w:ilvl="0" w:tplc="EF96117A">
      <w:numFmt w:val="bullet"/>
      <w:lvlText w:val=""/>
      <w:lvlJc w:val="left"/>
      <w:pPr>
        <w:ind w:left="1068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F50569"/>
    <w:multiLevelType w:val="hybridMultilevel"/>
    <w:tmpl w:val="8BB2946E"/>
    <w:lvl w:ilvl="0" w:tplc="7B94782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0759B"/>
    <w:multiLevelType w:val="hybridMultilevel"/>
    <w:tmpl w:val="9B0A7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41B3C"/>
    <w:multiLevelType w:val="hybridMultilevel"/>
    <w:tmpl w:val="D8666B7C"/>
    <w:lvl w:ilvl="0" w:tplc="FED60E46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47396"/>
    <w:multiLevelType w:val="hybridMultilevel"/>
    <w:tmpl w:val="394CA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23E4"/>
    <w:multiLevelType w:val="hybridMultilevel"/>
    <w:tmpl w:val="A180199A"/>
    <w:lvl w:ilvl="0" w:tplc="E0DC1A5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5666C2"/>
    <w:multiLevelType w:val="hybridMultilevel"/>
    <w:tmpl w:val="D3E21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05E8F"/>
    <w:multiLevelType w:val="hybridMultilevel"/>
    <w:tmpl w:val="3E98BB72"/>
    <w:lvl w:ilvl="0" w:tplc="D77421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2F5561"/>
    <w:multiLevelType w:val="hybridMultilevel"/>
    <w:tmpl w:val="CC1CCA56"/>
    <w:lvl w:ilvl="0" w:tplc="F0BE31B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EB4772"/>
    <w:multiLevelType w:val="hybridMultilevel"/>
    <w:tmpl w:val="446EA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2BAA"/>
    <w:multiLevelType w:val="hybridMultilevel"/>
    <w:tmpl w:val="98A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409E8"/>
    <w:multiLevelType w:val="hybridMultilevel"/>
    <w:tmpl w:val="8C46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210B4"/>
    <w:multiLevelType w:val="hybridMultilevel"/>
    <w:tmpl w:val="D38C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66C42"/>
    <w:multiLevelType w:val="hybridMultilevel"/>
    <w:tmpl w:val="C82E3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32A75"/>
    <w:multiLevelType w:val="hybridMultilevel"/>
    <w:tmpl w:val="188AB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206D"/>
    <w:multiLevelType w:val="hybridMultilevel"/>
    <w:tmpl w:val="3E246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D4B2B"/>
    <w:multiLevelType w:val="hybridMultilevel"/>
    <w:tmpl w:val="12F81F1A"/>
    <w:lvl w:ilvl="0" w:tplc="2E86504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3E597C"/>
    <w:multiLevelType w:val="hybridMultilevel"/>
    <w:tmpl w:val="7F763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205B1"/>
    <w:multiLevelType w:val="hybridMultilevel"/>
    <w:tmpl w:val="0F6268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D87816"/>
    <w:multiLevelType w:val="hybridMultilevel"/>
    <w:tmpl w:val="CAC80234"/>
    <w:lvl w:ilvl="0" w:tplc="DEF4C728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E8676E"/>
    <w:multiLevelType w:val="hybridMultilevel"/>
    <w:tmpl w:val="56BE4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D7F65"/>
    <w:multiLevelType w:val="hybridMultilevel"/>
    <w:tmpl w:val="5366D93E"/>
    <w:lvl w:ilvl="0" w:tplc="17F8FFD6">
      <w:numFmt w:val="bullet"/>
      <w:lvlText w:val=""/>
      <w:lvlJc w:val="left"/>
      <w:pPr>
        <w:ind w:left="927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95B630B"/>
    <w:multiLevelType w:val="hybridMultilevel"/>
    <w:tmpl w:val="B658B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251D8"/>
    <w:multiLevelType w:val="hybridMultilevel"/>
    <w:tmpl w:val="F5321126"/>
    <w:lvl w:ilvl="0" w:tplc="B3822B78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893528">
    <w:abstractNumId w:val="7"/>
  </w:num>
  <w:num w:numId="2" w16cid:durableId="1701972549">
    <w:abstractNumId w:val="16"/>
  </w:num>
  <w:num w:numId="3" w16cid:durableId="1762945245">
    <w:abstractNumId w:val="23"/>
  </w:num>
  <w:num w:numId="4" w16cid:durableId="1246039013">
    <w:abstractNumId w:val="21"/>
  </w:num>
  <w:num w:numId="5" w16cid:durableId="1194806783">
    <w:abstractNumId w:val="5"/>
  </w:num>
  <w:num w:numId="6" w16cid:durableId="1063067180">
    <w:abstractNumId w:val="12"/>
  </w:num>
  <w:num w:numId="7" w16cid:durableId="607852116">
    <w:abstractNumId w:val="9"/>
  </w:num>
  <w:num w:numId="8" w16cid:durableId="876746331">
    <w:abstractNumId w:val="25"/>
  </w:num>
  <w:num w:numId="9" w16cid:durableId="1197156305">
    <w:abstractNumId w:val="2"/>
  </w:num>
  <w:num w:numId="10" w16cid:durableId="1127621050">
    <w:abstractNumId w:val="1"/>
  </w:num>
  <w:num w:numId="11" w16cid:durableId="795294526">
    <w:abstractNumId w:val="20"/>
  </w:num>
  <w:num w:numId="12" w16cid:durableId="1017582928">
    <w:abstractNumId w:val="0"/>
  </w:num>
  <w:num w:numId="13" w16cid:durableId="961226043">
    <w:abstractNumId w:val="13"/>
  </w:num>
  <w:num w:numId="14" w16cid:durableId="316299690">
    <w:abstractNumId w:val="18"/>
  </w:num>
  <w:num w:numId="15" w16cid:durableId="1256016993">
    <w:abstractNumId w:val="15"/>
  </w:num>
  <w:num w:numId="16" w16cid:durableId="1526215379">
    <w:abstractNumId w:val="17"/>
  </w:num>
  <w:num w:numId="17" w16cid:durableId="46221218">
    <w:abstractNumId w:val="14"/>
  </w:num>
  <w:num w:numId="18" w16cid:durableId="114178340">
    <w:abstractNumId w:val="10"/>
  </w:num>
  <w:num w:numId="19" w16cid:durableId="210965719">
    <w:abstractNumId w:val="4"/>
  </w:num>
  <w:num w:numId="20" w16cid:durableId="2075928048">
    <w:abstractNumId w:val="19"/>
  </w:num>
  <w:num w:numId="21" w16cid:durableId="797989722">
    <w:abstractNumId w:val="26"/>
  </w:num>
  <w:num w:numId="22" w16cid:durableId="390886143">
    <w:abstractNumId w:val="11"/>
  </w:num>
  <w:num w:numId="23" w16cid:durableId="2028169446">
    <w:abstractNumId w:val="6"/>
  </w:num>
  <w:num w:numId="24" w16cid:durableId="1093286131">
    <w:abstractNumId w:val="22"/>
  </w:num>
  <w:num w:numId="25" w16cid:durableId="208542740">
    <w:abstractNumId w:val="8"/>
  </w:num>
  <w:num w:numId="26" w16cid:durableId="752508190">
    <w:abstractNumId w:val="24"/>
  </w:num>
  <w:num w:numId="27" w16cid:durableId="777066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53"/>
    <w:rsid w:val="00000743"/>
    <w:rsid w:val="000037E1"/>
    <w:rsid w:val="00036212"/>
    <w:rsid w:val="000620CB"/>
    <w:rsid w:val="00076B36"/>
    <w:rsid w:val="00090643"/>
    <w:rsid w:val="000968A0"/>
    <w:rsid w:val="00096EFF"/>
    <w:rsid w:val="000A23FD"/>
    <w:rsid w:val="000B32AB"/>
    <w:rsid w:val="000F5553"/>
    <w:rsid w:val="00136A5A"/>
    <w:rsid w:val="00150464"/>
    <w:rsid w:val="0016282E"/>
    <w:rsid w:val="00192761"/>
    <w:rsid w:val="001C6394"/>
    <w:rsid w:val="001D11FB"/>
    <w:rsid w:val="001D791B"/>
    <w:rsid w:val="0020275A"/>
    <w:rsid w:val="00205C3A"/>
    <w:rsid w:val="0023658A"/>
    <w:rsid w:val="00282DF7"/>
    <w:rsid w:val="002A72C9"/>
    <w:rsid w:val="002B0EDF"/>
    <w:rsid w:val="00301B4C"/>
    <w:rsid w:val="003030AB"/>
    <w:rsid w:val="003055A0"/>
    <w:rsid w:val="00316D66"/>
    <w:rsid w:val="0033110B"/>
    <w:rsid w:val="00377EBB"/>
    <w:rsid w:val="00391918"/>
    <w:rsid w:val="00392674"/>
    <w:rsid w:val="003E6928"/>
    <w:rsid w:val="003E7423"/>
    <w:rsid w:val="003F4CC2"/>
    <w:rsid w:val="00404B5E"/>
    <w:rsid w:val="0041282D"/>
    <w:rsid w:val="00432779"/>
    <w:rsid w:val="00444229"/>
    <w:rsid w:val="00450F65"/>
    <w:rsid w:val="00473DCE"/>
    <w:rsid w:val="004753B4"/>
    <w:rsid w:val="004B31F8"/>
    <w:rsid w:val="00511E29"/>
    <w:rsid w:val="00515DA0"/>
    <w:rsid w:val="00552891"/>
    <w:rsid w:val="0056616E"/>
    <w:rsid w:val="0057379C"/>
    <w:rsid w:val="005A712B"/>
    <w:rsid w:val="005C0CDA"/>
    <w:rsid w:val="0060439D"/>
    <w:rsid w:val="006171E4"/>
    <w:rsid w:val="00623704"/>
    <w:rsid w:val="00626CF7"/>
    <w:rsid w:val="00633ADF"/>
    <w:rsid w:val="00652C06"/>
    <w:rsid w:val="00664100"/>
    <w:rsid w:val="00674397"/>
    <w:rsid w:val="00685FEF"/>
    <w:rsid w:val="00686513"/>
    <w:rsid w:val="00697A6C"/>
    <w:rsid w:val="006C0996"/>
    <w:rsid w:val="006D09D4"/>
    <w:rsid w:val="00701CBA"/>
    <w:rsid w:val="00713FBD"/>
    <w:rsid w:val="00724119"/>
    <w:rsid w:val="00737279"/>
    <w:rsid w:val="007412AE"/>
    <w:rsid w:val="00750090"/>
    <w:rsid w:val="007553C7"/>
    <w:rsid w:val="00764C82"/>
    <w:rsid w:val="00770628"/>
    <w:rsid w:val="00772462"/>
    <w:rsid w:val="007733EE"/>
    <w:rsid w:val="00774FFF"/>
    <w:rsid w:val="0078120C"/>
    <w:rsid w:val="007C5EA9"/>
    <w:rsid w:val="007D1300"/>
    <w:rsid w:val="007D36FE"/>
    <w:rsid w:val="007E0518"/>
    <w:rsid w:val="008049C1"/>
    <w:rsid w:val="00827794"/>
    <w:rsid w:val="00845B80"/>
    <w:rsid w:val="0084799D"/>
    <w:rsid w:val="00864A73"/>
    <w:rsid w:val="00876C02"/>
    <w:rsid w:val="00885078"/>
    <w:rsid w:val="0089360B"/>
    <w:rsid w:val="00896B6B"/>
    <w:rsid w:val="008A7EF8"/>
    <w:rsid w:val="008C3933"/>
    <w:rsid w:val="008D2DCC"/>
    <w:rsid w:val="00904CC0"/>
    <w:rsid w:val="009107F8"/>
    <w:rsid w:val="00932734"/>
    <w:rsid w:val="009649C8"/>
    <w:rsid w:val="0098449A"/>
    <w:rsid w:val="00992371"/>
    <w:rsid w:val="009A2DF8"/>
    <w:rsid w:val="009B2397"/>
    <w:rsid w:val="009E7E17"/>
    <w:rsid w:val="00A1163C"/>
    <w:rsid w:val="00A240A0"/>
    <w:rsid w:val="00A25068"/>
    <w:rsid w:val="00A27004"/>
    <w:rsid w:val="00A34D12"/>
    <w:rsid w:val="00A461BB"/>
    <w:rsid w:val="00A90F90"/>
    <w:rsid w:val="00A95F96"/>
    <w:rsid w:val="00AE0128"/>
    <w:rsid w:val="00AF7C99"/>
    <w:rsid w:val="00B30AFD"/>
    <w:rsid w:val="00B32F9F"/>
    <w:rsid w:val="00B36F53"/>
    <w:rsid w:val="00B3710B"/>
    <w:rsid w:val="00B66F8C"/>
    <w:rsid w:val="00B920A1"/>
    <w:rsid w:val="00BC3EC5"/>
    <w:rsid w:val="00BC7535"/>
    <w:rsid w:val="00BD7AC4"/>
    <w:rsid w:val="00BF5664"/>
    <w:rsid w:val="00BF6791"/>
    <w:rsid w:val="00C0456C"/>
    <w:rsid w:val="00C43D64"/>
    <w:rsid w:val="00C44E15"/>
    <w:rsid w:val="00C62513"/>
    <w:rsid w:val="00CA5CB7"/>
    <w:rsid w:val="00CE41AD"/>
    <w:rsid w:val="00CE5B94"/>
    <w:rsid w:val="00D02618"/>
    <w:rsid w:val="00D41AF0"/>
    <w:rsid w:val="00D43F93"/>
    <w:rsid w:val="00D51A43"/>
    <w:rsid w:val="00D629AF"/>
    <w:rsid w:val="00D74E22"/>
    <w:rsid w:val="00D816D4"/>
    <w:rsid w:val="00D85B64"/>
    <w:rsid w:val="00DA68B8"/>
    <w:rsid w:val="00DB0D6F"/>
    <w:rsid w:val="00DB6548"/>
    <w:rsid w:val="00DD021D"/>
    <w:rsid w:val="00DD7382"/>
    <w:rsid w:val="00DE11B6"/>
    <w:rsid w:val="00DE1B49"/>
    <w:rsid w:val="00DE2204"/>
    <w:rsid w:val="00DE4C7A"/>
    <w:rsid w:val="00DE7087"/>
    <w:rsid w:val="00DF6A1C"/>
    <w:rsid w:val="00E14BB7"/>
    <w:rsid w:val="00E1768D"/>
    <w:rsid w:val="00E17C56"/>
    <w:rsid w:val="00E2118F"/>
    <w:rsid w:val="00E228CB"/>
    <w:rsid w:val="00E33B11"/>
    <w:rsid w:val="00E352A4"/>
    <w:rsid w:val="00E41ED4"/>
    <w:rsid w:val="00E50B2C"/>
    <w:rsid w:val="00E52F54"/>
    <w:rsid w:val="00E81775"/>
    <w:rsid w:val="00F017A5"/>
    <w:rsid w:val="00F175B8"/>
    <w:rsid w:val="00F17D7A"/>
    <w:rsid w:val="00F20539"/>
    <w:rsid w:val="00F6161D"/>
    <w:rsid w:val="00F62C2B"/>
    <w:rsid w:val="00F65DB2"/>
    <w:rsid w:val="00F71001"/>
    <w:rsid w:val="00F924C7"/>
    <w:rsid w:val="00FA1E23"/>
    <w:rsid w:val="00FB5C4C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C264"/>
  <w15:docId w15:val="{86779D36-1F51-4467-9570-07836DA8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F55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3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0128"/>
    <w:rPr>
      <w:color w:val="0000FF"/>
      <w:u w:val="single"/>
    </w:rPr>
  </w:style>
  <w:style w:type="paragraph" w:styleId="Revize">
    <w:name w:val="Revision"/>
    <w:hidden/>
    <w:uiPriority w:val="99"/>
    <w:semiHidden/>
    <w:rsid w:val="00A90F90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70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E0041C-F921-C945-AC75-0CE31FFC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Šitnerová</dc:creator>
  <cp:keywords/>
  <dc:description/>
  <cp:lastModifiedBy>Jitka Šitnerová</cp:lastModifiedBy>
  <cp:revision>3</cp:revision>
  <dcterms:created xsi:type="dcterms:W3CDTF">2025-07-22T14:58:00Z</dcterms:created>
  <dcterms:modified xsi:type="dcterms:W3CDTF">2025-07-22T15:00:00Z</dcterms:modified>
</cp:coreProperties>
</file>