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C202" w14:textId="063FD338" w:rsidR="009D715A" w:rsidRPr="003B20F2" w:rsidRDefault="005D716C" w:rsidP="00FC1F1F">
      <w:pPr>
        <w:jc w:val="center"/>
        <w:rPr>
          <w:b/>
          <w:iCs/>
        </w:rPr>
      </w:pPr>
      <w:r w:rsidRPr="003B20F2">
        <w:rPr>
          <w:b/>
          <w:iCs/>
        </w:rPr>
        <w:t>Z</w:t>
      </w:r>
      <w:r w:rsidR="00DC1711" w:rsidRPr="003B20F2">
        <w:rPr>
          <w:b/>
          <w:iCs/>
        </w:rPr>
        <w:t xml:space="preserve">ápis </w:t>
      </w:r>
      <w:r w:rsidRPr="003B20F2">
        <w:rPr>
          <w:b/>
          <w:iCs/>
        </w:rPr>
        <w:t>ze schůze</w:t>
      </w:r>
      <w:r w:rsidR="002221FC" w:rsidRPr="003B20F2">
        <w:rPr>
          <w:b/>
          <w:iCs/>
        </w:rPr>
        <w:t xml:space="preserve"> Osadního výboru Pacov </w:t>
      </w:r>
      <w:r w:rsidRPr="003B20F2">
        <w:rPr>
          <w:b/>
          <w:iCs/>
        </w:rPr>
        <w:t xml:space="preserve">ze dne </w:t>
      </w:r>
      <w:r w:rsidR="00EA0D80">
        <w:rPr>
          <w:b/>
          <w:iCs/>
        </w:rPr>
        <w:t>4.11</w:t>
      </w:r>
      <w:r w:rsidR="00124189">
        <w:rPr>
          <w:b/>
          <w:iCs/>
        </w:rPr>
        <w:t>.</w:t>
      </w:r>
      <w:r w:rsidR="00FA5F71">
        <w:rPr>
          <w:b/>
          <w:iCs/>
        </w:rPr>
        <w:t>2024</w:t>
      </w:r>
    </w:p>
    <w:p w14:paraId="16D3842C" w14:textId="549EEEF2" w:rsidR="00614037" w:rsidRDefault="00525E10" w:rsidP="00E6779A">
      <w:pPr>
        <w:jc w:val="both"/>
        <w:rPr>
          <w:iCs/>
        </w:rPr>
      </w:pPr>
      <w:r w:rsidRPr="003B20F2">
        <w:rPr>
          <w:iCs/>
        </w:rPr>
        <w:t>Přítomni: Krejčová</w:t>
      </w:r>
      <w:r w:rsidR="00426A5A" w:rsidRPr="003B20F2">
        <w:rPr>
          <w:iCs/>
        </w:rPr>
        <w:t>,</w:t>
      </w:r>
      <w:r w:rsidR="00D707B9" w:rsidRPr="003B20F2">
        <w:rPr>
          <w:iCs/>
        </w:rPr>
        <w:t xml:space="preserve"> </w:t>
      </w:r>
      <w:r w:rsidR="00FA5F71">
        <w:rPr>
          <w:iCs/>
        </w:rPr>
        <w:t>Černý</w:t>
      </w:r>
      <w:r w:rsidR="00614037" w:rsidRPr="003B20F2">
        <w:rPr>
          <w:iCs/>
        </w:rPr>
        <w:t>,</w:t>
      </w:r>
      <w:r w:rsidR="00614037" w:rsidRPr="0057396A">
        <w:rPr>
          <w:iCs/>
        </w:rPr>
        <w:t xml:space="preserve"> </w:t>
      </w:r>
      <w:r w:rsidR="00FF03D3">
        <w:rPr>
          <w:iCs/>
        </w:rPr>
        <w:t xml:space="preserve">Klapálková, </w:t>
      </w:r>
      <w:r w:rsidR="003B1ACC" w:rsidRPr="003B20F2">
        <w:rPr>
          <w:iCs/>
        </w:rPr>
        <w:t>Hofmanová</w:t>
      </w:r>
      <w:r w:rsidR="003B1ACC">
        <w:rPr>
          <w:iCs/>
        </w:rPr>
        <w:t>,</w:t>
      </w:r>
      <w:r w:rsidR="003B1ACC" w:rsidRPr="003B1ACC">
        <w:rPr>
          <w:iCs/>
        </w:rPr>
        <w:t xml:space="preserve"> </w:t>
      </w:r>
      <w:r w:rsidR="003B1ACC" w:rsidRPr="003B20F2">
        <w:rPr>
          <w:iCs/>
        </w:rPr>
        <w:t>Drahotínský</w:t>
      </w:r>
      <w:r w:rsidR="00C8776A">
        <w:rPr>
          <w:iCs/>
        </w:rPr>
        <w:t>, Sýkora</w:t>
      </w:r>
      <w:r w:rsidR="008D5F8E">
        <w:rPr>
          <w:iCs/>
        </w:rPr>
        <w:t>,</w:t>
      </w:r>
      <w:r w:rsidR="008D5F8E" w:rsidRPr="008D5F8E">
        <w:rPr>
          <w:iCs/>
        </w:rPr>
        <w:t xml:space="preserve"> </w:t>
      </w:r>
      <w:r w:rsidR="008D5F8E">
        <w:rPr>
          <w:iCs/>
        </w:rPr>
        <w:t>Ste</w:t>
      </w:r>
      <w:r w:rsidR="008D5F8E" w:rsidRPr="003B20F2">
        <w:rPr>
          <w:iCs/>
        </w:rPr>
        <w:t>inhaizl</w:t>
      </w:r>
    </w:p>
    <w:p w14:paraId="4B823D5D" w14:textId="780285CE" w:rsidR="00E6779A" w:rsidRPr="003B20F2" w:rsidRDefault="00614037" w:rsidP="00E6779A">
      <w:pPr>
        <w:jc w:val="both"/>
        <w:rPr>
          <w:iCs/>
        </w:rPr>
      </w:pPr>
      <w:r>
        <w:rPr>
          <w:iCs/>
        </w:rPr>
        <w:t xml:space="preserve">Hosté: </w:t>
      </w:r>
      <w:r w:rsidR="00C86A76">
        <w:rPr>
          <w:iCs/>
        </w:rPr>
        <w:t>Jiroušek</w:t>
      </w:r>
    </w:p>
    <w:p w14:paraId="5E78E729" w14:textId="40932FCA" w:rsidR="00422131" w:rsidRPr="003B20F2" w:rsidRDefault="007D6E5B" w:rsidP="00FD42B6">
      <w:pPr>
        <w:jc w:val="both"/>
        <w:rPr>
          <w:iCs/>
        </w:rPr>
      </w:pPr>
      <w:r w:rsidRPr="003B20F2">
        <w:rPr>
          <w:iCs/>
        </w:rPr>
        <w:t>Omluveni</w:t>
      </w:r>
      <w:r w:rsidR="00FF03D3">
        <w:rPr>
          <w:iCs/>
        </w:rPr>
        <w:t>:</w:t>
      </w:r>
      <w:r w:rsidR="003B69C7">
        <w:rPr>
          <w:iCs/>
        </w:rPr>
        <w:t xml:space="preserve"> </w:t>
      </w:r>
    </w:p>
    <w:p w14:paraId="5F48E995" w14:textId="77777777" w:rsidR="0041089F" w:rsidRDefault="003B3F3B" w:rsidP="008917F0">
      <w:pPr>
        <w:jc w:val="both"/>
        <w:rPr>
          <w:b/>
          <w:iCs/>
          <w:u w:val="single"/>
        </w:rPr>
      </w:pPr>
      <w:r w:rsidRPr="003B20F2">
        <w:rPr>
          <w:b/>
          <w:iCs/>
          <w:u w:val="single"/>
        </w:rPr>
        <w:t>Program:</w:t>
      </w:r>
    </w:p>
    <w:p w14:paraId="0B35E33B" w14:textId="7D387154" w:rsidR="00D1485B" w:rsidRPr="00FF03D3" w:rsidRDefault="00D3791D" w:rsidP="00FF03D3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iCs/>
        </w:rPr>
      </w:pPr>
      <w:bookmarkStart w:id="0" w:name="_Hlk155643302"/>
      <w:r w:rsidRPr="00D1485B">
        <w:rPr>
          <w:iCs/>
        </w:rPr>
        <w:t xml:space="preserve">Požadavek na město: řešit </w:t>
      </w:r>
      <w:r w:rsidRPr="00D1485B">
        <w:rPr>
          <w:b/>
          <w:bCs/>
          <w:iCs/>
        </w:rPr>
        <w:t>cestu pro pěší a cyklisty podél Mírové</w:t>
      </w:r>
      <w:r w:rsidRPr="00D1485B">
        <w:rPr>
          <w:iCs/>
        </w:rPr>
        <w:t xml:space="preserve"> –</w:t>
      </w:r>
      <w:r w:rsidR="00FA5F71">
        <w:rPr>
          <w:iCs/>
        </w:rPr>
        <w:t xml:space="preserve"> </w:t>
      </w:r>
      <w:r w:rsidR="00EA3ECD" w:rsidRPr="00D1485B">
        <w:rPr>
          <w:b/>
          <w:bCs/>
          <w:iCs/>
        </w:rPr>
        <w:t>úsek od Kopanina k Třešňovce</w:t>
      </w:r>
      <w:r w:rsidR="00EA3ECD" w:rsidRPr="00D1485B">
        <w:rPr>
          <w:iCs/>
        </w:rPr>
        <w:t xml:space="preserve"> – v šířce cca 5 m od komunikace (od Pacova podél Mírové směr k Březí) za účelem zřízení cesty pro pěší a cyklo. </w:t>
      </w:r>
      <w:r w:rsidR="00FA5F71">
        <w:rPr>
          <w:iCs/>
        </w:rPr>
        <w:t>P</w:t>
      </w:r>
      <w:r w:rsidR="00F2604B" w:rsidRPr="00D1485B">
        <w:rPr>
          <w:rFonts w:eastAsia="Times New Roman"/>
          <w:color w:val="000000" w:themeColor="text1"/>
        </w:rPr>
        <w:t xml:space="preserve">ožadavek na veřejně prospěšnou stavbu předán do ÚP, </w:t>
      </w:r>
      <w:r w:rsidR="00A01793" w:rsidRPr="00D1485B">
        <w:rPr>
          <w:rFonts w:eastAsia="Times New Roman"/>
          <w:color w:val="000000" w:themeColor="text1"/>
        </w:rPr>
        <w:t>oslovit</w:t>
      </w:r>
      <w:r w:rsidR="00F2604B" w:rsidRPr="00D1485B">
        <w:rPr>
          <w:rFonts w:eastAsia="Times New Roman"/>
          <w:color w:val="000000" w:themeColor="text1"/>
        </w:rPr>
        <w:t xml:space="preserve"> Březí, aby dalo také do ÚP jako veřejně</w:t>
      </w:r>
      <w:r w:rsidR="0059418B">
        <w:rPr>
          <w:rFonts w:eastAsia="Times New Roman"/>
          <w:color w:val="000000" w:themeColor="text1"/>
        </w:rPr>
        <w:t xml:space="preserve"> </w:t>
      </w:r>
      <w:r w:rsidR="00F2604B" w:rsidRPr="00D1485B">
        <w:rPr>
          <w:rFonts w:eastAsia="Times New Roman"/>
          <w:color w:val="000000" w:themeColor="text1"/>
        </w:rPr>
        <w:t>pros</w:t>
      </w:r>
      <w:r w:rsidR="00A01793" w:rsidRPr="00D1485B">
        <w:rPr>
          <w:rFonts w:eastAsia="Times New Roman"/>
          <w:color w:val="000000" w:themeColor="text1"/>
        </w:rPr>
        <w:t>pěšnou stavbu.</w:t>
      </w:r>
      <w:r w:rsidR="007335EB" w:rsidRPr="00D1485B">
        <w:rPr>
          <w:rFonts w:eastAsia="Times New Roman"/>
          <w:color w:val="000000" w:themeColor="text1"/>
        </w:rPr>
        <w:t xml:space="preserve"> </w:t>
      </w:r>
      <w:r w:rsidR="00FA5F71">
        <w:rPr>
          <w:rFonts w:eastAsia="Times New Roman"/>
          <w:color w:val="000000" w:themeColor="text1"/>
        </w:rPr>
        <w:t>O</w:t>
      </w:r>
      <w:r w:rsidR="007335EB" w:rsidRPr="00D1485B">
        <w:rPr>
          <w:bCs/>
          <w:iCs/>
        </w:rPr>
        <w:t xml:space="preserve">bec Březí má zájem o propojení na Březí – směr Křenice. Pí starostka souhlasí s tím, aby se na úseku (2. etapa) provedlo zaměření (polohopis, výškopis).  </w:t>
      </w:r>
      <w:r w:rsidR="00D1485B" w:rsidRPr="00FA5F71">
        <w:rPr>
          <w:bCs/>
          <w:iCs/>
        </w:rPr>
        <w:t xml:space="preserve">Dohodnuto: </w:t>
      </w:r>
      <w:r w:rsidR="00D1485B" w:rsidRPr="00FA5F71">
        <w:rPr>
          <w:iCs/>
        </w:rPr>
        <w:t>Stezka na Březí k Třešňovce a autobusové zastávce – 3 m šíře, mlat s obrubníky</w:t>
      </w:r>
      <w:r w:rsidR="00D1485B" w:rsidRPr="009872F5">
        <w:rPr>
          <w:iCs/>
        </w:rPr>
        <w:t>, PD pro společné řízení (</w:t>
      </w:r>
      <w:proofErr w:type="spellStart"/>
      <w:r w:rsidR="00D1485B" w:rsidRPr="009872F5">
        <w:rPr>
          <w:iCs/>
        </w:rPr>
        <w:t>územko</w:t>
      </w:r>
      <w:proofErr w:type="spellEnd"/>
      <w:r w:rsidR="00D1485B" w:rsidRPr="009872F5">
        <w:rPr>
          <w:iCs/>
        </w:rPr>
        <w:t xml:space="preserve"> a stavebko) –</w:t>
      </w:r>
      <w:r w:rsidR="005D1016">
        <w:rPr>
          <w:iCs/>
          <w:color w:val="388600"/>
        </w:rPr>
        <w:t xml:space="preserve"> </w:t>
      </w:r>
      <w:r w:rsidR="005D1016" w:rsidRPr="00C63D0E">
        <w:rPr>
          <w:iCs/>
        </w:rPr>
        <w:t>PD</w:t>
      </w:r>
      <w:r w:rsidR="00C8776A" w:rsidRPr="00C63D0E">
        <w:rPr>
          <w:iCs/>
        </w:rPr>
        <w:t xml:space="preserve"> zpracována, řeší se souhlasy majitelů</w:t>
      </w:r>
      <w:r w:rsidR="00C8776A">
        <w:rPr>
          <w:iCs/>
          <w:color w:val="388600"/>
        </w:rPr>
        <w:t xml:space="preserve">. </w:t>
      </w:r>
      <w:r w:rsidR="00C86A76">
        <w:rPr>
          <w:iCs/>
          <w:color w:val="388600"/>
        </w:rPr>
        <w:t xml:space="preserve">Souhlasy připraveny k odeslání. </w:t>
      </w:r>
      <w:r w:rsidR="00CC1741">
        <w:rPr>
          <w:iCs/>
          <w:color w:val="388600"/>
        </w:rPr>
        <w:t xml:space="preserve">Jednáno také s Ing. Nedbalem, </w:t>
      </w:r>
      <w:proofErr w:type="spellStart"/>
      <w:r w:rsidR="00CC1741">
        <w:rPr>
          <w:iCs/>
          <w:color w:val="388600"/>
        </w:rPr>
        <w:t>Fyton</w:t>
      </w:r>
      <w:proofErr w:type="spellEnd"/>
      <w:r w:rsidR="00CC1741">
        <w:rPr>
          <w:iCs/>
          <w:color w:val="388600"/>
        </w:rPr>
        <w:t xml:space="preserve"> Nedvězí, společnost, která obhospodařuje pole. P</w:t>
      </w:r>
      <w:r w:rsidR="00C86A76">
        <w:rPr>
          <w:iCs/>
          <w:color w:val="388600"/>
        </w:rPr>
        <w:t>rověřit možnost zrušení jedn</w:t>
      </w:r>
      <w:r w:rsidR="009B1130">
        <w:rPr>
          <w:iCs/>
          <w:color w:val="388600"/>
        </w:rPr>
        <w:t>oho pruhu</w:t>
      </w:r>
      <w:r w:rsidR="00C63D0E">
        <w:rPr>
          <w:iCs/>
          <w:color w:val="388600"/>
        </w:rPr>
        <w:t xml:space="preserve"> strom</w:t>
      </w:r>
      <w:r w:rsidR="009B1130">
        <w:rPr>
          <w:iCs/>
          <w:color w:val="388600"/>
        </w:rPr>
        <w:t>ů v poli</w:t>
      </w:r>
      <w:r w:rsidR="00C63D0E">
        <w:rPr>
          <w:iCs/>
          <w:color w:val="388600"/>
        </w:rPr>
        <w:t xml:space="preserve"> – přesadí</w:t>
      </w:r>
      <w:r w:rsidR="009B1130">
        <w:rPr>
          <w:iCs/>
          <w:color w:val="388600"/>
        </w:rPr>
        <w:t>m</w:t>
      </w:r>
      <w:r w:rsidR="00C63D0E">
        <w:rPr>
          <w:iCs/>
          <w:color w:val="388600"/>
        </w:rPr>
        <w:t>e na druh</w:t>
      </w:r>
      <w:r w:rsidR="009B1130">
        <w:rPr>
          <w:iCs/>
          <w:color w:val="388600"/>
        </w:rPr>
        <w:t xml:space="preserve">ý pruh. Jedná se o stromořadí v poli vpravo od Mírové směr z Pacova na Březí, nikam nevedoucí, nelze zde ani zřídit </w:t>
      </w:r>
      <w:r w:rsidR="00C63D0E">
        <w:rPr>
          <w:iCs/>
          <w:color w:val="388600"/>
        </w:rPr>
        <w:t xml:space="preserve">cestu. </w:t>
      </w:r>
    </w:p>
    <w:bookmarkEnd w:id="0"/>
    <w:p w14:paraId="2D5B09B4" w14:textId="1514F750" w:rsidR="00BC38C1" w:rsidRPr="009679A3" w:rsidRDefault="003C1352" w:rsidP="008917F0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r w:rsidRPr="003B20F2">
        <w:rPr>
          <w:iCs/>
        </w:rPr>
        <w:t xml:space="preserve">Předat na město požadavek </w:t>
      </w:r>
      <w:r w:rsidR="00BC38C1" w:rsidRPr="003B20F2">
        <w:rPr>
          <w:iCs/>
        </w:rPr>
        <w:t>připravit kontrolu napojení na kanalizaci v souvislosti s dostavbou a intenzifikací ČOV</w:t>
      </w:r>
      <w:r w:rsidRPr="00E61243">
        <w:rPr>
          <w:iCs/>
        </w:rPr>
        <w:t>.</w:t>
      </w:r>
      <w:r w:rsidR="007335EB" w:rsidRPr="00E61243">
        <w:rPr>
          <w:iCs/>
        </w:rPr>
        <w:t xml:space="preserve"> </w:t>
      </w:r>
      <w:r w:rsidR="003C4739" w:rsidRPr="00F775A1">
        <w:rPr>
          <w:iCs/>
        </w:rPr>
        <w:t>Žádost podána na OŽP</w:t>
      </w:r>
      <w:r w:rsidR="003C4739">
        <w:rPr>
          <w:iCs/>
          <w:color w:val="00B050"/>
        </w:rPr>
        <w:t>.</w:t>
      </w:r>
      <w:r w:rsidR="00F775A1">
        <w:rPr>
          <w:iCs/>
          <w:color w:val="00B050"/>
        </w:rPr>
        <w:t xml:space="preserve"> </w:t>
      </w:r>
      <w:r w:rsidR="00F775A1" w:rsidRPr="009679A3">
        <w:rPr>
          <w:iCs/>
        </w:rPr>
        <w:t xml:space="preserve">Doporučení </w:t>
      </w:r>
      <w:r w:rsidR="00576B44" w:rsidRPr="009679A3">
        <w:rPr>
          <w:iCs/>
        </w:rPr>
        <w:t xml:space="preserve">OŽP </w:t>
      </w:r>
      <w:r w:rsidR="00F775A1" w:rsidRPr="009679A3">
        <w:rPr>
          <w:iCs/>
        </w:rPr>
        <w:t xml:space="preserve">vyžádat si seznam napojených objektů a vytypovat nenapojené objekty, a ty nechat prověřit. </w:t>
      </w:r>
      <w:r w:rsidR="00A32544" w:rsidRPr="009679A3">
        <w:rPr>
          <w:iCs/>
        </w:rPr>
        <w:t>Odesláno 3.4. na OSÚM</w:t>
      </w:r>
      <w:r w:rsidR="009679A3">
        <w:rPr>
          <w:iCs/>
        </w:rPr>
        <w:t xml:space="preserve"> – </w:t>
      </w:r>
      <w:r w:rsidR="009679A3" w:rsidRPr="009B1130">
        <w:rPr>
          <w:iCs/>
        </w:rPr>
        <w:t xml:space="preserve">dle odpovědi byla o spolupráci požádána 1. </w:t>
      </w:r>
      <w:proofErr w:type="spellStart"/>
      <w:r w:rsidR="009679A3" w:rsidRPr="009B1130">
        <w:rPr>
          <w:iCs/>
        </w:rPr>
        <w:t>SčV</w:t>
      </w:r>
      <w:proofErr w:type="spellEnd"/>
      <w:r w:rsidR="009679A3" w:rsidRPr="009B1130">
        <w:rPr>
          <w:iCs/>
        </w:rPr>
        <w:t xml:space="preserve"> </w:t>
      </w:r>
      <w:r w:rsidR="009679A3" w:rsidRPr="009679A3">
        <w:rPr>
          <w:iCs/>
          <w:color w:val="388600"/>
        </w:rPr>
        <w:t>–</w:t>
      </w:r>
      <w:r w:rsidR="00CC1741" w:rsidRPr="00CC1741">
        <w:t xml:space="preserve"> </w:t>
      </w:r>
      <w:r w:rsidR="00CC1741" w:rsidRPr="00CC1741">
        <w:rPr>
          <w:iCs/>
          <w:color w:val="388600"/>
        </w:rPr>
        <w:t>v záležitosti možného nezákonného vypouštění vod odpadních do návesního rybníku v Pacově nám byla ze strany provozovatele, 1.SčV a.s., doručena informace o stavu napojení přilehlých nemovitostí na kanalizační řad. Z toho důvodu již ve spolupráci s Vodoprávním úřadem dojde k oslovení vlastníků nemovitostí, které napojeny nejsou, ve věci předložení dokladů o likvidaci vod odpadních</w:t>
      </w:r>
      <w:r w:rsidR="00FB531D">
        <w:rPr>
          <w:iCs/>
          <w:color w:val="388600"/>
        </w:rPr>
        <w:t>.</w:t>
      </w:r>
    </w:p>
    <w:p w14:paraId="69241671" w14:textId="207857F4" w:rsidR="00EA3ECD" w:rsidRPr="00D37F22" w:rsidRDefault="00CB3331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3B20F2">
        <w:rPr>
          <w:iCs/>
        </w:rPr>
        <w:t xml:space="preserve">Informace od p. Svobody – </w:t>
      </w:r>
      <w:r w:rsidRPr="005C09D5">
        <w:rPr>
          <w:b/>
          <w:bCs/>
          <w:iCs/>
        </w:rPr>
        <w:t>vyčištění Rokytky</w:t>
      </w:r>
      <w:r w:rsidRPr="003B20F2">
        <w:rPr>
          <w:iCs/>
        </w:rPr>
        <w:t>, nutno řešit s Povodím Vltavy, hlavní problém je za propustkem, koryto je zanešené, voda nemůže odtékat</w:t>
      </w:r>
      <w:r w:rsidR="00F26AF4" w:rsidRPr="003B20F2">
        <w:rPr>
          <w:iCs/>
        </w:rPr>
        <w:t xml:space="preserve"> do nádrže</w:t>
      </w:r>
      <w:r w:rsidR="00F26AF4" w:rsidRPr="0059418B">
        <w:rPr>
          <w:iCs/>
        </w:rPr>
        <w:t>.</w:t>
      </w:r>
      <w:r w:rsidR="00D117EA" w:rsidRPr="0059418B">
        <w:rPr>
          <w:iCs/>
        </w:rPr>
        <w:t xml:space="preserve"> </w:t>
      </w:r>
      <w:r w:rsidR="00E61243" w:rsidRPr="0059418B">
        <w:rPr>
          <w:iCs/>
        </w:rPr>
        <w:t>OV zahájil jednání s Povodím Vltavy</w:t>
      </w:r>
      <w:r w:rsidR="00CC1741">
        <w:rPr>
          <w:iCs/>
        </w:rPr>
        <w:t xml:space="preserve"> </w:t>
      </w:r>
      <w:r w:rsidR="0059418B" w:rsidRPr="00D37F22">
        <w:rPr>
          <w:iCs/>
        </w:rPr>
        <w:t xml:space="preserve">– vyčištění koryta zařazeno do plánu údržby, předpokládaný termín </w:t>
      </w:r>
      <w:r w:rsidR="00571C19" w:rsidRPr="00D37F22">
        <w:rPr>
          <w:iCs/>
        </w:rPr>
        <w:t xml:space="preserve">ze strany Povodí </w:t>
      </w:r>
      <w:r w:rsidR="000919D1" w:rsidRPr="00D37F22">
        <w:rPr>
          <w:iCs/>
        </w:rPr>
        <w:t>podzim 2024.</w:t>
      </w:r>
      <w:r w:rsidR="00F775A1" w:rsidRPr="00D37F22">
        <w:rPr>
          <w:iCs/>
        </w:rPr>
        <w:t xml:space="preserve"> </w:t>
      </w:r>
      <w:r w:rsidR="00571C19" w:rsidRPr="00D37F22">
        <w:rPr>
          <w:iCs/>
        </w:rPr>
        <w:t>P</w:t>
      </w:r>
      <w:r w:rsidR="00955815" w:rsidRPr="00D37F22">
        <w:rPr>
          <w:iCs/>
        </w:rPr>
        <w:t>ráce zahájeny</w:t>
      </w:r>
      <w:r w:rsidR="00576B44" w:rsidRPr="00D37F22">
        <w:rPr>
          <w:iCs/>
        </w:rPr>
        <w:t xml:space="preserve"> u vodárny v Březské na pozemcích města</w:t>
      </w:r>
      <w:r w:rsidR="00955815" w:rsidRPr="00D37F22">
        <w:rPr>
          <w:iCs/>
        </w:rPr>
        <w:t xml:space="preserve">. </w:t>
      </w:r>
      <w:r w:rsidR="00D37F22" w:rsidRPr="00C63D0E">
        <w:rPr>
          <w:iCs/>
        </w:rPr>
        <w:t>Urgovat přednostně vyčistit prop</w:t>
      </w:r>
      <w:r w:rsidR="009679A3" w:rsidRPr="00C63D0E">
        <w:rPr>
          <w:iCs/>
        </w:rPr>
        <w:t>u</w:t>
      </w:r>
      <w:r w:rsidR="00D37F22" w:rsidRPr="00C63D0E">
        <w:rPr>
          <w:iCs/>
        </w:rPr>
        <w:t>st</w:t>
      </w:r>
      <w:r w:rsidR="00C25762" w:rsidRPr="00C63D0E">
        <w:rPr>
          <w:iCs/>
        </w:rPr>
        <w:t>e</w:t>
      </w:r>
      <w:r w:rsidR="00D37F22" w:rsidRPr="00C63D0E">
        <w:rPr>
          <w:iCs/>
        </w:rPr>
        <w:t>k</w:t>
      </w:r>
      <w:r w:rsidR="009679A3" w:rsidRPr="00C63D0E">
        <w:rPr>
          <w:iCs/>
        </w:rPr>
        <w:t xml:space="preserve"> pod 101</w:t>
      </w:r>
      <w:r w:rsidR="00D37F22" w:rsidRPr="00C63D0E">
        <w:rPr>
          <w:iCs/>
        </w:rPr>
        <w:t>.</w:t>
      </w:r>
      <w:r w:rsidR="00C25762" w:rsidRPr="00C63D0E">
        <w:rPr>
          <w:iCs/>
        </w:rPr>
        <w:t xml:space="preserve"> Předáno na Povodí, informace dána i na Svobodu</w:t>
      </w:r>
      <w:r w:rsidR="009679A3" w:rsidRPr="00C63D0E">
        <w:rPr>
          <w:iCs/>
        </w:rPr>
        <w:t>.</w:t>
      </w:r>
      <w:r w:rsidR="00C63D0E" w:rsidRPr="00C63D0E">
        <w:rPr>
          <w:iCs/>
        </w:rPr>
        <w:t xml:space="preserve"> </w:t>
      </w:r>
      <w:proofErr w:type="gramStart"/>
      <w:r w:rsidR="00C63D0E">
        <w:rPr>
          <w:iCs/>
          <w:color w:val="388600"/>
        </w:rPr>
        <w:t>Informace  z</w:t>
      </w:r>
      <w:proofErr w:type="gramEnd"/>
      <w:r w:rsidR="00C63D0E">
        <w:rPr>
          <w:iCs/>
          <w:color w:val="388600"/>
        </w:rPr>
        <w:t xml:space="preserve"> Povodí – prověří aktuální stav v harmonogramu a dají nám vědět. </w:t>
      </w:r>
      <w:r w:rsidR="006316A2" w:rsidRPr="006316A2">
        <w:rPr>
          <w:rFonts w:eastAsia="Times New Roman"/>
          <w:color w:val="388600"/>
        </w:rPr>
        <w:t>D</w:t>
      </w:r>
      <w:r w:rsidR="006316A2" w:rsidRPr="006316A2">
        <w:rPr>
          <w:rFonts w:eastAsia="Times New Roman"/>
          <w:color w:val="388600"/>
        </w:rPr>
        <w:t>omluvit, zda by nechali štěpku na vysypání cesty</w:t>
      </w:r>
      <w:r w:rsidR="006316A2" w:rsidRPr="006316A2">
        <w:rPr>
          <w:rFonts w:eastAsia="Times New Roman"/>
          <w:color w:val="388600"/>
        </w:rPr>
        <w:t>.</w:t>
      </w:r>
      <w:r w:rsidR="006316A2" w:rsidRPr="006316A2">
        <w:rPr>
          <w:rFonts w:eastAsia="Times New Roman"/>
          <w:color w:val="388600"/>
        </w:rPr>
        <w:t xml:space="preserve"> </w:t>
      </w:r>
      <w:r w:rsidR="00C63D0E" w:rsidRPr="006316A2">
        <w:rPr>
          <w:iCs/>
          <w:color w:val="388600"/>
        </w:rPr>
        <w:t xml:space="preserve">Probrat </w:t>
      </w:r>
      <w:r w:rsidR="00C63D0E">
        <w:rPr>
          <w:iCs/>
          <w:color w:val="388600"/>
        </w:rPr>
        <w:t>možnost rekonstrukce prop</w:t>
      </w:r>
      <w:r w:rsidR="00CC1741">
        <w:rPr>
          <w:iCs/>
          <w:color w:val="388600"/>
        </w:rPr>
        <w:t>u</w:t>
      </w:r>
      <w:r w:rsidR="00C63D0E">
        <w:rPr>
          <w:iCs/>
          <w:color w:val="388600"/>
        </w:rPr>
        <w:t>stku</w:t>
      </w:r>
      <w:r w:rsidR="009B1130">
        <w:rPr>
          <w:iCs/>
          <w:color w:val="388600"/>
        </w:rPr>
        <w:t xml:space="preserve"> pod 101 Říčanská</w:t>
      </w:r>
      <w:r w:rsidR="00C63D0E">
        <w:rPr>
          <w:iCs/>
          <w:color w:val="388600"/>
        </w:rPr>
        <w:t xml:space="preserve"> – rozšířit roury</w:t>
      </w:r>
      <w:r w:rsidR="009B1130">
        <w:rPr>
          <w:iCs/>
          <w:color w:val="388600"/>
        </w:rPr>
        <w:t xml:space="preserve"> se záměrem zde zřídit cestu vč. podchodu</w:t>
      </w:r>
      <w:r w:rsidR="00C63D0E">
        <w:rPr>
          <w:iCs/>
          <w:color w:val="388600"/>
        </w:rPr>
        <w:t xml:space="preserve">. </w:t>
      </w:r>
    </w:p>
    <w:p w14:paraId="0EED03FC" w14:textId="2DB21831" w:rsidR="00083515" w:rsidRPr="00D37F22" w:rsidRDefault="00FE4C58" w:rsidP="008917F0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r w:rsidRPr="00EB1657">
        <w:rPr>
          <w:b/>
          <w:bCs/>
          <w:iCs/>
        </w:rPr>
        <w:t>Propojení cest mezi Strašínem a Pacovem</w:t>
      </w:r>
      <w:r w:rsidR="00A241FE" w:rsidRPr="00A23824">
        <w:rPr>
          <w:iCs/>
        </w:rPr>
        <w:t xml:space="preserve"> –</w:t>
      </w:r>
      <w:bookmarkStart w:id="1" w:name="_Hlk160351819"/>
      <w:bookmarkStart w:id="2" w:name="_Hlk155643409"/>
      <w:r w:rsidR="009679A3">
        <w:rPr>
          <w:iCs/>
        </w:rPr>
        <w:t xml:space="preserve">Stavba hotova, stromy a tráva osázena. </w:t>
      </w:r>
      <w:r w:rsidR="00D37F22" w:rsidRPr="00C63D0E">
        <w:rPr>
          <w:iCs/>
        </w:rPr>
        <w:t>Požád</w:t>
      </w:r>
      <w:r w:rsidR="005D1016" w:rsidRPr="00C63D0E">
        <w:rPr>
          <w:iCs/>
        </w:rPr>
        <w:t>án</w:t>
      </w:r>
      <w:r w:rsidR="0076759E" w:rsidRPr="00C63D0E">
        <w:rPr>
          <w:iCs/>
        </w:rPr>
        <w:t>o</w:t>
      </w:r>
      <w:r w:rsidR="00D37F22" w:rsidRPr="00C63D0E">
        <w:rPr>
          <w:iCs/>
        </w:rPr>
        <w:t xml:space="preserve"> Svobodu o dopravní značení</w:t>
      </w:r>
      <w:r w:rsidR="0076759E" w:rsidRPr="00C63D0E">
        <w:rPr>
          <w:iCs/>
        </w:rPr>
        <w:t>.</w:t>
      </w:r>
      <w:r w:rsidR="005D1016" w:rsidRPr="00C63D0E">
        <w:rPr>
          <w:iCs/>
        </w:rPr>
        <w:t xml:space="preserve"> </w:t>
      </w:r>
      <w:r w:rsidR="00C63D0E">
        <w:rPr>
          <w:iCs/>
          <w:color w:val="388600"/>
        </w:rPr>
        <w:t>Zau</w:t>
      </w:r>
      <w:r w:rsidR="009B1130">
        <w:rPr>
          <w:iCs/>
          <w:color w:val="388600"/>
        </w:rPr>
        <w:t>r</w:t>
      </w:r>
      <w:r w:rsidR="00C63D0E">
        <w:rPr>
          <w:iCs/>
          <w:color w:val="388600"/>
        </w:rPr>
        <w:t>govat.</w:t>
      </w:r>
      <w:r w:rsidR="00CC1741">
        <w:rPr>
          <w:iCs/>
          <w:color w:val="388600"/>
        </w:rPr>
        <w:t xml:space="preserve"> Po přívalových deštích řešíme úpravu povrchu stezky.</w:t>
      </w:r>
    </w:p>
    <w:p w14:paraId="35BE9811" w14:textId="77777777" w:rsidR="000919D1" w:rsidRPr="00F775A1" w:rsidRDefault="00505B33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F775A1">
        <w:rPr>
          <w:iCs/>
        </w:rPr>
        <w:t>P</w:t>
      </w:r>
      <w:r w:rsidR="00805AB5" w:rsidRPr="00F775A1">
        <w:rPr>
          <w:iCs/>
        </w:rPr>
        <w:t>rověřit přístup</w:t>
      </w:r>
      <w:r w:rsidRPr="00F775A1">
        <w:rPr>
          <w:iCs/>
        </w:rPr>
        <w:t xml:space="preserve"> k sousedním pozemkům </w:t>
      </w:r>
      <w:r w:rsidR="00805AB5" w:rsidRPr="00F775A1">
        <w:rPr>
          <w:iCs/>
        </w:rPr>
        <w:t xml:space="preserve">při dělení pozemků </w:t>
      </w:r>
      <w:proofErr w:type="spellStart"/>
      <w:r w:rsidR="00805AB5" w:rsidRPr="00F775A1">
        <w:rPr>
          <w:iCs/>
        </w:rPr>
        <w:t>Kábelová</w:t>
      </w:r>
      <w:proofErr w:type="spellEnd"/>
      <w:r w:rsidR="00805AB5" w:rsidRPr="00F775A1">
        <w:rPr>
          <w:iCs/>
        </w:rPr>
        <w:t xml:space="preserve"> – </w:t>
      </w:r>
      <w:proofErr w:type="gramStart"/>
      <w:r w:rsidR="00805AB5" w:rsidRPr="00F775A1">
        <w:rPr>
          <w:iCs/>
        </w:rPr>
        <w:t xml:space="preserve">Cífková </w:t>
      </w:r>
      <w:r w:rsidR="00331B18" w:rsidRPr="00F775A1">
        <w:rPr>
          <w:iCs/>
        </w:rPr>
        <w:t xml:space="preserve"> pro</w:t>
      </w:r>
      <w:proofErr w:type="gramEnd"/>
      <w:r w:rsidR="00331B18" w:rsidRPr="00F775A1">
        <w:rPr>
          <w:iCs/>
        </w:rPr>
        <w:t xml:space="preserve"> stavbu RD </w:t>
      </w:r>
      <w:r w:rsidR="00805AB5" w:rsidRPr="00F775A1">
        <w:rPr>
          <w:iCs/>
        </w:rPr>
        <w:t xml:space="preserve">– </w:t>
      </w:r>
      <w:r w:rsidR="00805AB5" w:rsidRPr="00083515">
        <w:rPr>
          <w:iCs/>
        </w:rPr>
        <w:t>úkol Ilonka</w:t>
      </w:r>
      <w:r w:rsidRPr="00083515">
        <w:rPr>
          <w:iCs/>
        </w:rPr>
        <w:t xml:space="preserve"> Hofmanová</w:t>
      </w:r>
      <w:r w:rsidR="00A23824" w:rsidRPr="00083515">
        <w:rPr>
          <w:iCs/>
          <w:color w:val="00B050"/>
        </w:rPr>
        <w:t xml:space="preserve"> </w:t>
      </w:r>
      <w:r w:rsidR="00A23824" w:rsidRPr="00083515">
        <w:rPr>
          <w:iCs/>
        </w:rPr>
        <w:t>– informace, dům má jen souhlas s předčasným užíváním</w:t>
      </w:r>
      <w:bookmarkEnd w:id="1"/>
      <w:r w:rsidR="00A23824" w:rsidRPr="00083515">
        <w:rPr>
          <w:iCs/>
        </w:rPr>
        <w:t>, podat podnět na Sú ohledně prověření celé situace</w:t>
      </w:r>
      <w:r w:rsidR="009E2959" w:rsidRPr="00083515">
        <w:rPr>
          <w:iCs/>
        </w:rPr>
        <w:t xml:space="preserve"> </w:t>
      </w:r>
      <w:r w:rsidR="009E2959" w:rsidRPr="00083515">
        <w:rPr>
          <w:iCs/>
          <w:color w:val="00B050"/>
        </w:rPr>
        <w:t>-</w:t>
      </w:r>
      <w:r w:rsidR="00DE68F5" w:rsidRPr="00083515">
        <w:rPr>
          <w:iCs/>
          <w:color w:val="00B050"/>
        </w:rPr>
        <w:t xml:space="preserve"> </w:t>
      </w:r>
      <w:r w:rsidR="009E2959" w:rsidRPr="00083515">
        <w:rPr>
          <w:iCs/>
          <w:color w:val="00B050"/>
        </w:rPr>
        <w:t xml:space="preserve"> </w:t>
      </w:r>
      <w:r w:rsidR="009E2959" w:rsidRPr="00F775A1">
        <w:rPr>
          <w:iCs/>
        </w:rPr>
        <w:t>podáno.</w:t>
      </w:r>
      <w:r w:rsidR="00A23824" w:rsidRPr="00F775A1">
        <w:rPr>
          <w:iCs/>
        </w:rPr>
        <w:t xml:space="preserve"> </w:t>
      </w:r>
      <w:r w:rsidR="000919D1" w:rsidRPr="00F775A1">
        <w:t>J</w:t>
      </w:r>
      <w:r w:rsidR="00083515" w:rsidRPr="00F775A1">
        <w:t>edná se o povolený dům v roce 2002. Tenkráte, za starého stavebního zákona to bylo možné. Níže je nakopírovaná podmínka rozhodnutí, která neumožňuje kolaudovat do doby odpovídajícího příjezdu do lokality dle schválené studie.</w:t>
      </w:r>
    </w:p>
    <w:p w14:paraId="6BDC8AE3" w14:textId="7CBD5EC1" w:rsidR="000919D1" w:rsidRPr="005E554A" w:rsidRDefault="00083515" w:rsidP="008917F0">
      <w:pPr>
        <w:pStyle w:val="Odstavecseseznamem"/>
        <w:numPr>
          <w:ilvl w:val="1"/>
          <w:numId w:val="1"/>
        </w:numPr>
        <w:jc w:val="both"/>
        <w:rPr>
          <w:iCs/>
          <w:color w:val="388600"/>
        </w:rPr>
      </w:pPr>
      <w:r w:rsidRPr="00F775A1">
        <w:t xml:space="preserve">Podmínka č. 14: Do doby vybudování definitivní komunikace (dle schválené studie na tuto lokalitu), bude dočasný přístup na pozemek </w:t>
      </w:r>
      <w:proofErr w:type="spellStart"/>
      <w:r w:rsidRPr="00F775A1">
        <w:t>p.č</w:t>
      </w:r>
      <w:proofErr w:type="spellEnd"/>
      <w:r w:rsidRPr="00F775A1">
        <w:t>. 300/4 v </w:t>
      </w:r>
      <w:proofErr w:type="spellStart"/>
      <w:r w:rsidRPr="00F775A1">
        <w:t>k.ú</w:t>
      </w:r>
      <w:proofErr w:type="spellEnd"/>
      <w:r w:rsidRPr="00F775A1">
        <w:t xml:space="preserve">. Pacov u Říčan veden přes pozemky </w:t>
      </w:r>
      <w:proofErr w:type="spellStart"/>
      <w:r w:rsidRPr="00F775A1">
        <w:t>p.č</w:t>
      </w:r>
      <w:proofErr w:type="spellEnd"/>
      <w:r w:rsidRPr="00F775A1">
        <w:t>. 483 a 300/6 v </w:t>
      </w:r>
      <w:proofErr w:type="spellStart"/>
      <w:r w:rsidRPr="00F775A1">
        <w:t>k.ú</w:t>
      </w:r>
      <w:proofErr w:type="spellEnd"/>
      <w:r w:rsidRPr="00F775A1">
        <w:t xml:space="preserve">. Pacov u Říčan. </w:t>
      </w:r>
      <w:bookmarkEnd w:id="2"/>
      <w:r w:rsidR="00F775A1" w:rsidRPr="005E554A">
        <w:rPr>
          <w:iCs/>
          <w:color w:val="388600"/>
        </w:rPr>
        <w:t>Čekáme na výsledky prověření</w:t>
      </w:r>
      <w:r w:rsidR="001B78D6" w:rsidRPr="005E554A">
        <w:rPr>
          <w:iCs/>
          <w:color w:val="388600"/>
        </w:rPr>
        <w:t xml:space="preserve"> – úkol trvá</w:t>
      </w:r>
      <w:r w:rsidR="00392871">
        <w:rPr>
          <w:iCs/>
          <w:color w:val="388600"/>
        </w:rPr>
        <w:t>.</w:t>
      </w:r>
    </w:p>
    <w:p w14:paraId="6250E712" w14:textId="0576B679" w:rsidR="0076759E" w:rsidRPr="00392871" w:rsidRDefault="009B1130" w:rsidP="0076759E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9B1130">
        <w:rPr>
          <w:b/>
          <w:bCs/>
          <w:iCs/>
        </w:rPr>
        <w:t>Zprůchodnění úseku podél Rokytky</w:t>
      </w:r>
      <w:r>
        <w:rPr>
          <w:iCs/>
        </w:rPr>
        <w:t xml:space="preserve"> od cyklostezky stará úvalská k </w:t>
      </w:r>
      <w:proofErr w:type="gramStart"/>
      <w:r>
        <w:rPr>
          <w:iCs/>
        </w:rPr>
        <w:t xml:space="preserve">Březské - </w:t>
      </w:r>
      <w:r w:rsidR="002B1132" w:rsidRPr="009136CD">
        <w:rPr>
          <w:iCs/>
        </w:rPr>
        <w:t>Ve</w:t>
      </w:r>
      <w:proofErr w:type="gramEnd"/>
      <w:r w:rsidR="002B1132" w:rsidRPr="009136CD">
        <w:rPr>
          <w:iCs/>
        </w:rPr>
        <w:t xml:space="preserve"> spolupráci s městem </w:t>
      </w:r>
      <w:r>
        <w:rPr>
          <w:iCs/>
        </w:rPr>
        <w:t>vy</w:t>
      </w:r>
      <w:r w:rsidR="002B1132" w:rsidRPr="009136CD">
        <w:rPr>
          <w:iCs/>
        </w:rPr>
        <w:t>řeš</w:t>
      </w:r>
      <w:r>
        <w:rPr>
          <w:iCs/>
        </w:rPr>
        <w:t>eno nové o</w:t>
      </w:r>
      <w:r w:rsidR="00BA7405" w:rsidRPr="009136CD">
        <w:rPr>
          <w:iCs/>
        </w:rPr>
        <w:t>plocení obecního pozemku u Březské</w:t>
      </w:r>
      <w:r w:rsidR="00571C19">
        <w:rPr>
          <w:iCs/>
        </w:rPr>
        <w:t xml:space="preserve"> – vodárna</w:t>
      </w:r>
      <w:r w:rsidR="009D4852" w:rsidRPr="00392871">
        <w:rPr>
          <w:iCs/>
        </w:rPr>
        <w:t>, proběhne ještě zpevnění břehů.</w:t>
      </w:r>
      <w:r w:rsidR="00392871">
        <w:rPr>
          <w:iCs/>
        </w:rPr>
        <w:t xml:space="preserve"> </w:t>
      </w:r>
      <w:r w:rsidR="00392871">
        <w:rPr>
          <w:iCs/>
          <w:color w:val="388600"/>
        </w:rPr>
        <w:t>Prověřit u p. Svobody.</w:t>
      </w:r>
    </w:p>
    <w:p w14:paraId="3778CA2F" w14:textId="105FD966" w:rsidR="0076759E" w:rsidRPr="0076759E" w:rsidRDefault="0076759E" w:rsidP="0076759E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r w:rsidRPr="00392871">
        <w:rPr>
          <w:b/>
          <w:bCs/>
          <w:iCs/>
        </w:rPr>
        <w:t>Prostor za hřbitovem</w:t>
      </w:r>
      <w:r w:rsidRPr="0076759E">
        <w:rPr>
          <w:b/>
          <w:bCs/>
          <w:iCs/>
          <w:color w:val="388600"/>
        </w:rPr>
        <w:t>.</w:t>
      </w:r>
      <w:r w:rsidRPr="0076759E">
        <w:rPr>
          <w:rFonts w:eastAsia="Times New Roman"/>
          <w:color w:val="388600"/>
        </w:rPr>
        <w:t xml:space="preserve"> - </w:t>
      </w:r>
      <w:r w:rsidRPr="00545D77">
        <w:rPr>
          <w:rFonts w:eastAsia="Times New Roman"/>
        </w:rPr>
        <w:t>výsadba remízku za hřbitovem – nutno posekat, plánovaná výsadba cca 50 keřů (zajistí okrašlovací spolek) – objednat u Součkové 5 lip vzrostlejších – výsadba teď na podzim.</w:t>
      </w:r>
      <w:r w:rsidRPr="00545D77">
        <w:rPr>
          <w:rFonts w:ascii="Calibri" w:hAnsi="Calibri" w:cs="Calibri"/>
          <w14:ligatures w14:val="standardContextual"/>
        </w:rPr>
        <w:t xml:space="preserve"> </w:t>
      </w:r>
      <w:r w:rsidRPr="00545D77">
        <w:rPr>
          <w:rFonts w:eastAsia="Times New Roman"/>
        </w:rPr>
        <w:t>Jedná se o pozemek za novou částí hřbitova v Pacově, který je ve vlastnictví města a dle územního plánu určen k dalšímu rozšíření hřbitova. Na jaře jsme zde osadili 5 vzrostlých javorů. Po dohodě s okrašlovacím spolkem bychom zde rádi vysadili teď na podzim ještě jednu řadu (souběžnou se stávající, ale v druhé polovině plochy) 5 ks vzrostlých lip, takže pro budoucí rozšíření hřbitova by zde byly 2 řady stromů, podle kterých by se udělaly cesty. Dále zde okrašlovací spolek vysází 50 keřů, aby zde vznikly remízky. Žádáme město o zajištění nákupu 5 vzrostlých lip a zajištění jejich výsadby – budeme hradit z Pacova</w:t>
      </w:r>
      <w:r w:rsidR="00392871">
        <w:rPr>
          <w:rFonts w:eastAsia="Times New Roman"/>
          <w:color w:val="388600"/>
        </w:rPr>
        <w:t>.</w:t>
      </w:r>
      <w:r w:rsidR="00545D77">
        <w:rPr>
          <w:rFonts w:eastAsia="Times New Roman"/>
          <w:color w:val="388600"/>
        </w:rPr>
        <w:t xml:space="preserve"> </w:t>
      </w:r>
      <w:r w:rsidR="009B1130">
        <w:rPr>
          <w:rFonts w:eastAsia="Times New Roman"/>
          <w:color w:val="388600"/>
        </w:rPr>
        <w:t>Remízky založeny, výsadba lip o</w:t>
      </w:r>
      <w:r w:rsidR="00545D77">
        <w:rPr>
          <w:rFonts w:eastAsia="Times New Roman"/>
          <w:color w:val="005E00"/>
        </w:rPr>
        <w:t>bjednán</w:t>
      </w:r>
      <w:r w:rsidR="009B1130">
        <w:rPr>
          <w:rFonts w:eastAsia="Times New Roman"/>
          <w:color w:val="005E00"/>
        </w:rPr>
        <w:t>a – mělo by být hotovo do 16.11.</w:t>
      </w:r>
    </w:p>
    <w:p w14:paraId="330E6397" w14:textId="77777777" w:rsidR="00481FCD" w:rsidRPr="009D4852" w:rsidRDefault="00481FCD" w:rsidP="00153EB0">
      <w:pPr>
        <w:pStyle w:val="Odstavecseseznamem"/>
        <w:numPr>
          <w:ilvl w:val="0"/>
          <w:numId w:val="1"/>
        </w:numPr>
        <w:rPr>
          <w:iCs/>
        </w:rPr>
      </w:pPr>
      <w:r w:rsidRPr="00153EB0">
        <w:rPr>
          <w:iCs/>
        </w:rPr>
        <w:t xml:space="preserve">Rekapitulace </w:t>
      </w:r>
      <w:r w:rsidRPr="00083515">
        <w:rPr>
          <w:b/>
          <w:bCs/>
          <w:iCs/>
        </w:rPr>
        <w:t>akcí zařazených v rozpočtu města na rok 2024</w:t>
      </w:r>
      <w:r w:rsidR="00901A40">
        <w:rPr>
          <w:iCs/>
        </w:rPr>
        <w:t xml:space="preserve"> </w:t>
      </w:r>
      <w:r w:rsidR="00901A40" w:rsidRPr="009D4852">
        <w:rPr>
          <w:iCs/>
        </w:rPr>
        <w:t>po úpravě rozpočtu v únoru 2024</w:t>
      </w:r>
      <w:r w:rsidRPr="009D4852">
        <w:rPr>
          <w:iCs/>
        </w:rPr>
        <w:t>:</w:t>
      </w:r>
    </w:p>
    <w:p w14:paraId="4A0F6F99" w14:textId="2456DA95" w:rsidR="00481FCD" w:rsidRPr="009D4852" w:rsidRDefault="00481FCD" w:rsidP="008917F0">
      <w:pPr>
        <w:pStyle w:val="Odstavecseseznamem"/>
        <w:numPr>
          <w:ilvl w:val="0"/>
          <w:numId w:val="28"/>
        </w:numPr>
        <w:jc w:val="both"/>
        <w:rPr>
          <w:iCs/>
        </w:rPr>
      </w:pPr>
      <w:r>
        <w:rPr>
          <w:iCs/>
        </w:rPr>
        <w:t xml:space="preserve">PD </w:t>
      </w:r>
      <w:r w:rsidRPr="00083515">
        <w:rPr>
          <w:b/>
          <w:bCs/>
          <w:iCs/>
        </w:rPr>
        <w:t>chodníky Mírová</w:t>
      </w:r>
      <w:r w:rsidR="00523E4E" w:rsidRPr="00083515">
        <w:rPr>
          <w:b/>
          <w:bCs/>
          <w:iCs/>
        </w:rPr>
        <w:t xml:space="preserve"> 241</w:t>
      </w:r>
      <w:r w:rsidR="00523E4E">
        <w:rPr>
          <w:iCs/>
        </w:rPr>
        <w:t xml:space="preserve"> tis. Kč</w:t>
      </w:r>
      <w:r w:rsidR="00CC7C76">
        <w:rPr>
          <w:iCs/>
        </w:rPr>
        <w:t xml:space="preserve"> – financováno z OV Pacov, </w:t>
      </w:r>
      <w:r w:rsidR="000549A0" w:rsidRPr="00964FAA">
        <w:rPr>
          <w:iCs/>
        </w:rPr>
        <w:t>Prostředky na realizaci nebyly zatím uvolněny, prověřuje se možnost dotace. Stavební povolení vydáno.</w:t>
      </w:r>
      <w:r w:rsidR="00083515" w:rsidRPr="00964FAA">
        <w:rPr>
          <w:iCs/>
        </w:rPr>
        <w:t xml:space="preserve"> Pro žádost o dotaci musí být chodník uveden ve strategickém plánu. Ten se připravuje ke schválení na zastupitelstvo. Pak teprve můžeme podat žádost o dotaci.</w:t>
      </w:r>
      <w:r w:rsidR="00964FAA">
        <w:rPr>
          <w:iCs/>
        </w:rPr>
        <w:t xml:space="preserve"> </w:t>
      </w:r>
      <w:r w:rsidR="00392871">
        <w:rPr>
          <w:iCs/>
          <w:color w:val="388600"/>
        </w:rPr>
        <w:t>O dotaci nelze žádost, příprava realizace v r. 2025 za spoluúčasti OV Pacova.</w:t>
      </w:r>
      <w:r w:rsidR="00936CDD">
        <w:rPr>
          <w:iCs/>
          <w:color w:val="388600"/>
        </w:rPr>
        <w:t xml:space="preserve"> Prověřit, zda nelze žádat alespoň o část, která se týká nových chodníků.</w:t>
      </w:r>
    </w:p>
    <w:p w14:paraId="20FFA6B2" w14:textId="3736429C" w:rsidR="00481FCD" w:rsidRPr="009D4852" w:rsidRDefault="00481FCD" w:rsidP="008917F0">
      <w:pPr>
        <w:pStyle w:val="Odstavecseseznamem"/>
        <w:numPr>
          <w:ilvl w:val="0"/>
          <w:numId w:val="28"/>
        </w:numPr>
        <w:jc w:val="both"/>
        <w:rPr>
          <w:iCs/>
        </w:rPr>
      </w:pPr>
      <w:r>
        <w:rPr>
          <w:iCs/>
        </w:rPr>
        <w:t xml:space="preserve">Úprava </w:t>
      </w:r>
      <w:r w:rsidRPr="00680597">
        <w:rPr>
          <w:b/>
          <w:bCs/>
          <w:iCs/>
        </w:rPr>
        <w:t>PD vodovod a kanalizace Pacov</w:t>
      </w:r>
      <w:r>
        <w:rPr>
          <w:iCs/>
        </w:rPr>
        <w:t xml:space="preserve"> vč. </w:t>
      </w:r>
      <w:proofErr w:type="gramStart"/>
      <w:r>
        <w:rPr>
          <w:iCs/>
        </w:rPr>
        <w:t>přípojek</w:t>
      </w:r>
      <w:r w:rsidR="00113C24">
        <w:rPr>
          <w:iCs/>
        </w:rPr>
        <w:t xml:space="preserve"> -</w:t>
      </w:r>
      <w:r w:rsidR="00CC7C76">
        <w:rPr>
          <w:iCs/>
        </w:rPr>
        <w:t xml:space="preserve"> financováno</w:t>
      </w:r>
      <w:proofErr w:type="gramEnd"/>
      <w:r w:rsidR="00CC7C76">
        <w:rPr>
          <w:iCs/>
        </w:rPr>
        <w:t xml:space="preserve"> z rozpočtu města</w:t>
      </w:r>
      <w:r w:rsidR="009B1130">
        <w:rPr>
          <w:iCs/>
        </w:rPr>
        <w:t xml:space="preserve"> a dotace.</w:t>
      </w:r>
      <w:r w:rsidR="00113C24">
        <w:rPr>
          <w:iCs/>
        </w:rPr>
        <w:t xml:space="preserve">  </w:t>
      </w:r>
      <w:r w:rsidR="00936CDD">
        <w:rPr>
          <w:iCs/>
          <w:color w:val="388600"/>
        </w:rPr>
        <w:t>Stavba zahájena</w:t>
      </w:r>
      <w:r w:rsidR="009B1130">
        <w:rPr>
          <w:iCs/>
          <w:color w:val="388600"/>
        </w:rPr>
        <w:t xml:space="preserve"> v říjnu</w:t>
      </w:r>
      <w:r w:rsidR="00936CDD">
        <w:rPr>
          <w:iCs/>
          <w:color w:val="388600"/>
        </w:rPr>
        <w:t>. Na KD za OV Steinhaizl.</w:t>
      </w:r>
    </w:p>
    <w:p w14:paraId="0AAABE67" w14:textId="7580F07E" w:rsidR="00481FCD" w:rsidRPr="007D29FB" w:rsidRDefault="00481FCD" w:rsidP="008917F0">
      <w:pPr>
        <w:pStyle w:val="Odstavecseseznamem"/>
        <w:numPr>
          <w:ilvl w:val="0"/>
          <w:numId w:val="28"/>
        </w:numPr>
        <w:jc w:val="both"/>
        <w:rPr>
          <w:iCs/>
        </w:rPr>
      </w:pPr>
      <w:r>
        <w:rPr>
          <w:iCs/>
        </w:rPr>
        <w:t xml:space="preserve">PD a realizace příkrého svazu </w:t>
      </w:r>
      <w:r w:rsidRPr="00680597">
        <w:rPr>
          <w:b/>
          <w:bCs/>
          <w:iCs/>
        </w:rPr>
        <w:t>kom. Na Ladech</w:t>
      </w:r>
      <w:r w:rsidR="00CC7C76">
        <w:rPr>
          <w:iCs/>
        </w:rPr>
        <w:t xml:space="preserve"> o nákladech 1,75 mil. Kč – financováno z rozpočtu města</w:t>
      </w:r>
      <w:r w:rsidR="00CC7C76" w:rsidRPr="0036248C">
        <w:rPr>
          <w:iCs/>
        </w:rPr>
        <w:t xml:space="preserve">. Jednání se účastní p. Vítek za občany a pan Auředník za město. OV žádá přizvat k jednání. </w:t>
      </w:r>
      <w:r w:rsidR="009B1130" w:rsidRPr="009B1130">
        <w:rPr>
          <w:iCs/>
          <w:color w:val="388600"/>
        </w:rPr>
        <w:t xml:space="preserve">Požádáno a stavební povolení, </w:t>
      </w:r>
      <w:r w:rsidR="00936CDD">
        <w:rPr>
          <w:iCs/>
          <w:color w:val="388600"/>
        </w:rPr>
        <w:t>stavební řízení</w:t>
      </w:r>
      <w:r w:rsidR="009B1130">
        <w:rPr>
          <w:iCs/>
          <w:color w:val="388600"/>
        </w:rPr>
        <w:t xml:space="preserve"> přerušeno</w:t>
      </w:r>
      <w:r w:rsidR="00936CDD">
        <w:rPr>
          <w:iCs/>
          <w:color w:val="388600"/>
        </w:rPr>
        <w:t xml:space="preserve"> ohledně připomínek občanů, realizace posunuta na rok 2025.</w:t>
      </w:r>
    </w:p>
    <w:p w14:paraId="535730AF" w14:textId="2FB2AFA0" w:rsidR="00481FCD" w:rsidRPr="007D29FB" w:rsidRDefault="00481FCD" w:rsidP="008917F0">
      <w:pPr>
        <w:pStyle w:val="Odstavecseseznamem"/>
        <w:numPr>
          <w:ilvl w:val="0"/>
          <w:numId w:val="28"/>
        </w:numPr>
        <w:jc w:val="both"/>
        <w:rPr>
          <w:iCs/>
        </w:rPr>
      </w:pPr>
      <w:r w:rsidRPr="00680597">
        <w:rPr>
          <w:b/>
          <w:bCs/>
          <w:iCs/>
        </w:rPr>
        <w:t>PD chodník Nad Bahnivkou</w:t>
      </w:r>
      <w:r w:rsidR="00414D9C">
        <w:rPr>
          <w:iCs/>
        </w:rPr>
        <w:t>, úprava komunikace a VO</w:t>
      </w:r>
      <w:r>
        <w:rPr>
          <w:iCs/>
        </w:rPr>
        <w:t xml:space="preserve"> s 50 % účastí z rozpočtu OV Pacov</w:t>
      </w:r>
      <w:r w:rsidR="00CC7C76">
        <w:rPr>
          <w:iCs/>
        </w:rPr>
        <w:t>, odhad nákladů 400 tis. Kč</w:t>
      </w:r>
      <w:r w:rsidR="000549A0" w:rsidRPr="007D29FB">
        <w:rPr>
          <w:iCs/>
        </w:rPr>
        <w:t>.</w:t>
      </w:r>
      <w:r w:rsidR="00BE008D" w:rsidRPr="007D29FB">
        <w:rPr>
          <w:iCs/>
        </w:rPr>
        <w:t xml:space="preserve"> </w:t>
      </w:r>
      <w:r w:rsidR="009D4852" w:rsidRPr="007D29FB">
        <w:rPr>
          <w:iCs/>
        </w:rPr>
        <w:t>IZ b</w:t>
      </w:r>
      <w:r w:rsidR="005E554A" w:rsidRPr="007D29FB">
        <w:rPr>
          <w:iCs/>
        </w:rPr>
        <w:t>yl</w:t>
      </w:r>
      <w:r w:rsidR="009D4852" w:rsidRPr="007D29FB">
        <w:rPr>
          <w:iCs/>
        </w:rPr>
        <w:t xml:space="preserve"> projednán na zastupitelstvu dne 15.5.2024</w:t>
      </w:r>
      <w:r w:rsidR="005E554A" w:rsidRPr="007D29FB">
        <w:rPr>
          <w:iCs/>
        </w:rPr>
        <w:t xml:space="preserve"> a schválen</w:t>
      </w:r>
      <w:r w:rsidR="009D4852" w:rsidRPr="007D29FB">
        <w:rPr>
          <w:iCs/>
        </w:rPr>
        <w:t>.</w:t>
      </w:r>
      <w:r w:rsidR="005E554A" w:rsidRPr="007D29FB">
        <w:rPr>
          <w:iCs/>
        </w:rPr>
        <w:t xml:space="preserve"> </w:t>
      </w:r>
      <w:r w:rsidR="00392871">
        <w:rPr>
          <w:iCs/>
          <w:color w:val="388600"/>
        </w:rPr>
        <w:t xml:space="preserve">Probíhají další převody pozemků na město. </w:t>
      </w:r>
      <w:r w:rsidR="00936CDD">
        <w:rPr>
          <w:iCs/>
          <w:color w:val="388600"/>
        </w:rPr>
        <w:t>Peníze na PD převedeny do r. 2025</w:t>
      </w:r>
      <w:r w:rsidR="009B1130">
        <w:rPr>
          <w:iCs/>
          <w:color w:val="388600"/>
        </w:rPr>
        <w:t>, zpracovatel již vybrán, práce na projektu zahájeny. OV žádá o účast na jednáních s projektantem</w:t>
      </w:r>
      <w:r w:rsidR="00936CDD">
        <w:rPr>
          <w:iCs/>
          <w:color w:val="388600"/>
        </w:rPr>
        <w:t>.</w:t>
      </w:r>
    </w:p>
    <w:p w14:paraId="374BD11C" w14:textId="2F9D9D4C" w:rsidR="007D29FB" w:rsidRPr="006316A2" w:rsidRDefault="00481FCD" w:rsidP="006316A2">
      <w:pPr>
        <w:pStyle w:val="Odstavecseseznamem"/>
        <w:numPr>
          <w:ilvl w:val="0"/>
          <w:numId w:val="28"/>
        </w:numPr>
        <w:jc w:val="both"/>
        <w:rPr>
          <w:iCs/>
        </w:rPr>
      </w:pPr>
      <w:r w:rsidRPr="006316A2">
        <w:rPr>
          <w:iCs/>
        </w:rPr>
        <w:t xml:space="preserve">Požadavek na úpravu </w:t>
      </w:r>
      <w:r w:rsidRPr="006316A2">
        <w:rPr>
          <w:b/>
          <w:bCs/>
          <w:iCs/>
        </w:rPr>
        <w:t>komunikace Maková</w:t>
      </w:r>
      <w:r w:rsidR="00CC7C76" w:rsidRPr="006316A2">
        <w:rPr>
          <w:iCs/>
        </w:rPr>
        <w:t xml:space="preserve"> – </w:t>
      </w:r>
      <w:r w:rsidR="009B1130" w:rsidRPr="006316A2">
        <w:rPr>
          <w:iCs/>
        </w:rPr>
        <w:t>při jednání o úpravách komunikace</w:t>
      </w:r>
      <w:r w:rsidR="006316A2" w:rsidRPr="006316A2">
        <w:rPr>
          <w:iCs/>
        </w:rPr>
        <w:t xml:space="preserve"> zjištěno, že již zlikvidovaný spolek byl zřízen za účelem vybudování inženýrských sítí a komunikací.</w:t>
      </w:r>
      <w:r w:rsidR="00F70B89" w:rsidRPr="006316A2">
        <w:rPr>
          <w:iCs/>
        </w:rPr>
        <w:t xml:space="preserve"> </w:t>
      </w:r>
      <w:r w:rsidR="00CC3FF5" w:rsidRPr="006316A2">
        <w:rPr>
          <w:iCs/>
        </w:rPr>
        <w:t>Stavba komunikace byla zčásti zrealizována (byl proveden štěrkový povrch komunikace</w:t>
      </w:r>
      <w:r w:rsidR="00502EBA" w:rsidRPr="006316A2">
        <w:rPr>
          <w:iCs/>
        </w:rPr>
        <w:t>)</w:t>
      </w:r>
      <w:r w:rsidR="00CC3FF5" w:rsidRPr="006316A2">
        <w:rPr>
          <w:iCs/>
        </w:rPr>
        <w:t xml:space="preserve"> a vzhledem k tomu, že i bez úplného dokončení byla </w:t>
      </w:r>
      <w:r w:rsidR="00036F85" w:rsidRPr="006316A2">
        <w:rPr>
          <w:iCs/>
        </w:rPr>
        <w:t xml:space="preserve">stavba </w:t>
      </w:r>
      <w:r w:rsidR="00CC3FF5" w:rsidRPr="006316A2">
        <w:rPr>
          <w:iCs/>
        </w:rPr>
        <w:t xml:space="preserve">schopná užívání, bylo povoleno </w:t>
      </w:r>
      <w:r w:rsidR="00036F85" w:rsidRPr="006316A2">
        <w:rPr>
          <w:iCs/>
        </w:rPr>
        <w:t>její předčasné užívání</w:t>
      </w:r>
      <w:r w:rsidR="00CC3FF5" w:rsidRPr="006316A2">
        <w:rPr>
          <w:iCs/>
        </w:rPr>
        <w:t xml:space="preserve">, které bylo naposledy prodlouženo </w:t>
      </w:r>
      <w:r w:rsidR="00F70B89" w:rsidRPr="006316A2">
        <w:rPr>
          <w:iCs/>
        </w:rPr>
        <w:t>do 1.1</w:t>
      </w:r>
      <w:r w:rsidR="00CC3FF5" w:rsidRPr="006316A2">
        <w:rPr>
          <w:iCs/>
        </w:rPr>
        <w:t>2.2018. Stavba komunikace není doposud</w:t>
      </w:r>
      <w:r w:rsidR="00F70B89" w:rsidRPr="006316A2">
        <w:rPr>
          <w:iCs/>
        </w:rPr>
        <w:t xml:space="preserve"> dokončena</w:t>
      </w:r>
      <w:r w:rsidR="00CC3FF5" w:rsidRPr="006316A2">
        <w:rPr>
          <w:iCs/>
        </w:rPr>
        <w:t>, přesto bylo Sdružení jako stavebník rozestavěné stavby komunikace v roce 2022</w:t>
      </w:r>
      <w:r w:rsidR="00036F85" w:rsidRPr="006316A2">
        <w:rPr>
          <w:iCs/>
        </w:rPr>
        <w:t xml:space="preserve"> zlikvidováno. Nyní vlastníci nemovitostí, přiléhajících k předmětné komunikaci,</w:t>
      </w:r>
      <w:r w:rsidR="00F70B89" w:rsidRPr="006316A2">
        <w:rPr>
          <w:iCs/>
        </w:rPr>
        <w:t xml:space="preserve"> žádají dokončení stavby po městu.</w:t>
      </w:r>
      <w:r w:rsidR="006316A2" w:rsidRPr="006316A2">
        <w:rPr>
          <w:iCs/>
        </w:rPr>
        <w:t xml:space="preserve"> Na základě </w:t>
      </w:r>
      <w:r w:rsidR="006316A2">
        <w:rPr>
          <w:iCs/>
        </w:rPr>
        <w:t>j</w:t>
      </w:r>
      <w:r w:rsidR="00F70B89" w:rsidRPr="006316A2">
        <w:rPr>
          <w:iCs/>
        </w:rPr>
        <w:t xml:space="preserve">ednání </w:t>
      </w:r>
      <w:r w:rsidR="006316A2">
        <w:rPr>
          <w:iCs/>
        </w:rPr>
        <w:t>ze</w:t>
      </w:r>
      <w:r w:rsidR="00F70B89" w:rsidRPr="006316A2">
        <w:rPr>
          <w:iCs/>
        </w:rPr>
        <w:t xml:space="preserve"> dne 24.4.2024 za účasti radního p. </w:t>
      </w:r>
      <w:proofErr w:type="spellStart"/>
      <w:r w:rsidR="00F70B89" w:rsidRPr="006316A2">
        <w:rPr>
          <w:iCs/>
        </w:rPr>
        <w:t>Auředníka</w:t>
      </w:r>
      <w:proofErr w:type="spellEnd"/>
      <w:r w:rsidR="006316A2">
        <w:rPr>
          <w:iCs/>
        </w:rPr>
        <w:t xml:space="preserve"> byl dohodnut postup, který však následně Radou města Říčany nebyl schválen.</w:t>
      </w:r>
      <w:r w:rsidR="00CC1741">
        <w:rPr>
          <w:iCs/>
        </w:rPr>
        <w:t xml:space="preserve"> </w:t>
      </w:r>
      <w:proofErr w:type="gramStart"/>
      <w:r w:rsidR="006316A2">
        <w:rPr>
          <w:iCs/>
        </w:rPr>
        <w:t>N</w:t>
      </w:r>
      <w:r w:rsidR="007D29FB" w:rsidRPr="006316A2">
        <w:rPr>
          <w:iCs/>
        </w:rPr>
        <w:t>ové</w:t>
      </w:r>
      <w:proofErr w:type="gramEnd"/>
      <w:r w:rsidR="007D29FB" w:rsidRPr="006316A2">
        <w:rPr>
          <w:iCs/>
        </w:rPr>
        <w:t xml:space="preserve"> jednání u p. </w:t>
      </w:r>
      <w:proofErr w:type="spellStart"/>
      <w:r w:rsidR="007D29FB" w:rsidRPr="006316A2">
        <w:rPr>
          <w:iCs/>
        </w:rPr>
        <w:t>Auředníka</w:t>
      </w:r>
      <w:proofErr w:type="spellEnd"/>
      <w:r w:rsidR="007D29FB" w:rsidRPr="006316A2">
        <w:rPr>
          <w:iCs/>
        </w:rPr>
        <w:t xml:space="preserve"> </w:t>
      </w:r>
      <w:r w:rsidR="006316A2">
        <w:rPr>
          <w:iCs/>
        </w:rPr>
        <w:t xml:space="preserve">proběhlo </w:t>
      </w:r>
      <w:r w:rsidR="007D29FB" w:rsidRPr="006316A2">
        <w:rPr>
          <w:iCs/>
        </w:rPr>
        <w:t>v pondělí 14.10.2024</w:t>
      </w:r>
      <w:r w:rsidR="00B259A4" w:rsidRPr="006316A2">
        <w:rPr>
          <w:iCs/>
        </w:rPr>
        <w:t xml:space="preserve">. </w:t>
      </w:r>
      <w:r w:rsidR="00B259A4" w:rsidRPr="006316A2">
        <w:rPr>
          <w:iCs/>
          <w:color w:val="388600"/>
        </w:rPr>
        <w:t xml:space="preserve">– </w:t>
      </w:r>
      <w:r w:rsidR="006316A2">
        <w:rPr>
          <w:iCs/>
          <w:color w:val="388600"/>
        </w:rPr>
        <w:t xml:space="preserve">navrženy </w:t>
      </w:r>
      <w:r w:rsidR="00B259A4" w:rsidRPr="006316A2">
        <w:rPr>
          <w:iCs/>
          <w:color w:val="388600"/>
        </w:rPr>
        <w:t xml:space="preserve">dvě varianty </w:t>
      </w:r>
      <w:r w:rsidR="006E573A" w:rsidRPr="006316A2">
        <w:rPr>
          <w:iCs/>
          <w:color w:val="388600"/>
        </w:rPr>
        <w:t>řešení</w:t>
      </w:r>
      <w:r w:rsidR="00CC1741">
        <w:rPr>
          <w:iCs/>
          <w:color w:val="388600"/>
        </w:rPr>
        <w:t xml:space="preserve"> (var. I. Vlastníci nemovitostí dokončí stavbu komunikace a město </w:t>
      </w:r>
      <w:proofErr w:type="gramStart"/>
      <w:r w:rsidR="00CC1741">
        <w:rPr>
          <w:iCs/>
          <w:color w:val="388600"/>
        </w:rPr>
        <w:t xml:space="preserve">za  </w:t>
      </w:r>
      <w:r w:rsidR="005F4D6D">
        <w:rPr>
          <w:iCs/>
          <w:color w:val="388600"/>
        </w:rPr>
        <w:t>50</w:t>
      </w:r>
      <w:proofErr w:type="gramEnd"/>
      <w:r w:rsidR="005F4D6D">
        <w:rPr>
          <w:iCs/>
          <w:color w:val="388600"/>
        </w:rPr>
        <w:t>%</w:t>
      </w:r>
      <w:r w:rsidR="00CC1741">
        <w:rPr>
          <w:iCs/>
          <w:color w:val="388600"/>
        </w:rPr>
        <w:t xml:space="preserve"> nákladů může schválit odkup; var. II. – všechny pozemky </w:t>
      </w:r>
      <w:r w:rsidR="005F4D6D">
        <w:rPr>
          <w:iCs/>
          <w:color w:val="388600"/>
        </w:rPr>
        <w:t xml:space="preserve">pod komunikací </w:t>
      </w:r>
      <w:r w:rsidR="00CC1741">
        <w:rPr>
          <w:iCs/>
          <w:color w:val="388600"/>
        </w:rPr>
        <w:t xml:space="preserve">na město, </w:t>
      </w:r>
      <w:r w:rsidR="005F4D6D">
        <w:rPr>
          <w:iCs/>
          <w:color w:val="388600"/>
        </w:rPr>
        <w:t>vybrat příspěvek dle zásad a realizace úpravy komunikace půjde za městem)</w:t>
      </w:r>
      <w:r w:rsidR="006E573A" w:rsidRPr="006316A2">
        <w:rPr>
          <w:iCs/>
          <w:color w:val="388600"/>
        </w:rPr>
        <w:t xml:space="preserve">, pracuje se na variantě </w:t>
      </w:r>
      <w:r w:rsidR="005F4D6D">
        <w:rPr>
          <w:iCs/>
          <w:color w:val="388600"/>
        </w:rPr>
        <w:t xml:space="preserve">II. </w:t>
      </w:r>
      <w:r w:rsidR="006E573A" w:rsidRPr="006316A2">
        <w:rPr>
          <w:iCs/>
          <w:color w:val="388600"/>
        </w:rPr>
        <w:t xml:space="preserve">převést pozemky pod komunikací na město, pak příspěvek dle </w:t>
      </w:r>
      <w:r w:rsidR="006316A2">
        <w:rPr>
          <w:iCs/>
          <w:color w:val="388600"/>
        </w:rPr>
        <w:t>Z</w:t>
      </w:r>
      <w:r w:rsidR="006E573A" w:rsidRPr="006316A2">
        <w:rPr>
          <w:iCs/>
          <w:color w:val="388600"/>
        </w:rPr>
        <w:t>ásad</w:t>
      </w:r>
      <w:r w:rsidR="006316A2">
        <w:rPr>
          <w:iCs/>
          <w:color w:val="388600"/>
        </w:rPr>
        <w:t xml:space="preserve"> (žádný z domů neposkytl příspěvek na infrastrukturu dle Zásad města), dále </w:t>
      </w:r>
      <w:r w:rsidR="006E573A" w:rsidRPr="006316A2">
        <w:rPr>
          <w:iCs/>
          <w:color w:val="388600"/>
        </w:rPr>
        <w:t>realizace v recyklátu či penetr</w:t>
      </w:r>
      <w:r w:rsidR="006316A2">
        <w:rPr>
          <w:iCs/>
          <w:color w:val="388600"/>
        </w:rPr>
        <w:t xml:space="preserve">ačním </w:t>
      </w:r>
      <w:r w:rsidR="006E573A" w:rsidRPr="006316A2">
        <w:rPr>
          <w:iCs/>
          <w:color w:val="388600"/>
        </w:rPr>
        <w:t xml:space="preserve">makadamu. </w:t>
      </w:r>
    </w:p>
    <w:p w14:paraId="1743E334" w14:textId="34A9AC44" w:rsidR="005623E8" w:rsidRPr="00EE6525" w:rsidRDefault="005623E8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153EB0">
        <w:rPr>
          <w:b/>
          <w:bCs/>
          <w:iCs/>
        </w:rPr>
        <w:t>Autobusová zastávka Nad Bahnivkou</w:t>
      </w:r>
      <w:r w:rsidRPr="00153EB0">
        <w:rPr>
          <w:iCs/>
        </w:rPr>
        <w:t xml:space="preserve"> –</w:t>
      </w:r>
      <w:r w:rsidR="00153EB0" w:rsidRPr="00153EB0">
        <w:rPr>
          <w:iCs/>
        </w:rPr>
        <w:t xml:space="preserve"> jedná se chybějící zastávku směrem od Říčanské 101 k Březské.</w:t>
      </w:r>
      <w:r w:rsidR="001114B6">
        <w:rPr>
          <w:iCs/>
        </w:rPr>
        <w:t xml:space="preserve"> </w:t>
      </w:r>
      <w:r w:rsidR="001114B6" w:rsidRPr="00EE6525">
        <w:rPr>
          <w:iCs/>
        </w:rPr>
        <w:t xml:space="preserve">Žádost </w:t>
      </w:r>
      <w:r w:rsidR="006316A2">
        <w:rPr>
          <w:iCs/>
        </w:rPr>
        <w:t xml:space="preserve">na majitele pozemku </w:t>
      </w:r>
      <w:r w:rsidR="001114B6" w:rsidRPr="00EE6525">
        <w:rPr>
          <w:iCs/>
        </w:rPr>
        <w:t>odeslána, zatím bez reakce.</w:t>
      </w:r>
      <w:r w:rsidR="008E6FD0">
        <w:rPr>
          <w:iCs/>
          <w:color w:val="388600"/>
        </w:rPr>
        <w:t xml:space="preserve"> </w:t>
      </w:r>
      <w:r w:rsidR="006316A2">
        <w:rPr>
          <w:iCs/>
          <w:color w:val="388600"/>
        </w:rPr>
        <w:t>N</w:t>
      </w:r>
      <w:r w:rsidR="008E6FD0">
        <w:rPr>
          <w:iCs/>
          <w:color w:val="388600"/>
        </w:rPr>
        <w:t>ávrh řešit souběžně s</w:t>
      </w:r>
      <w:r w:rsidR="006316A2">
        <w:rPr>
          <w:iCs/>
          <w:color w:val="388600"/>
        </w:rPr>
        <w:t xml:space="preserve"> projektovou dokumentací na </w:t>
      </w:r>
      <w:r w:rsidR="008E6FD0">
        <w:rPr>
          <w:iCs/>
          <w:color w:val="388600"/>
        </w:rPr>
        <w:t>chodníky</w:t>
      </w:r>
      <w:r w:rsidR="00EE6525">
        <w:rPr>
          <w:iCs/>
          <w:color w:val="388600"/>
        </w:rPr>
        <w:t>.</w:t>
      </w:r>
    </w:p>
    <w:p w14:paraId="226FF658" w14:textId="4E047CC8" w:rsidR="0034654F" w:rsidRPr="009E6EA7" w:rsidRDefault="00122D8C" w:rsidP="008917F0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r>
        <w:rPr>
          <w:b/>
          <w:bCs/>
          <w:iCs/>
        </w:rPr>
        <w:t xml:space="preserve">Steinhaizl </w:t>
      </w:r>
      <w:r>
        <w:rPr>
          <w:iCs/>
        </w:rPr>
        <w:t xml:space="preserve">– VO kopanina – prověřit splnění parametrů – </w:t>
      </w:r>
      <w:r w:rsidR="009E6EA7" w:rsidRPr="009F61B4">
        <w:rPr>
          <w:iCs/>
        </w:rPr>
        <w:t>prověřeno, zvážit doplnění dalších 2</w:t>
      </w:r>
      <w:r w:rsidR="00392871" w:rsidRPr="009F61B4">
        <w:rPr>
          <w:iCs/>
        </w:rPr>
        <w:t>-</w:t>
      </w:r>
      <w:r w:rsidR="009E6EA7" w:rsidRPr="009F61B4">
        <w:rPr>
          <w:iCs/>
        </w:rPr>
        <w:t>3 lamp.</w:t>
      </w:r>
      <w:r w:rsidR="009F61B4" w:rsidRPr="009F61B4">
        <w:rPr>
          <w:iCs/>
        </w:rPr>
        <w:t xml:space="preserve"> </w:t>
      </w:r>
      <w:r w:rsidR="009F61B4">
        <w:rPr>
          <w:iCs/>
          <w:color w:val="388600"/>
        </w:rPr>
        <w:t>Úkol trvá. Prověřit</w:t>
      </w:r>
      <w:r w:rsidR="006316A2">
        <w:rPr>
          <w:iCs/>
          <w:color w:val="388600"/>
        </w:rPr>
        <w:t>, zda</w:t>
      </w:r>
      <w:r w:rsidR="009F61B4">
        <w:rPr>
          <w:iCs/>
          <w:color w:val="388600"/>
        </w:rPr>
        <w:t xml:space="preserve"> v rámci stavby </w:t>
      </w:r>
      <w:r w:rsidR="006316A2">
        <w:rPr>
          <w:iCs/>
          <w:color w:val="388600"/>
        </w:rPr>
        <w:t xml:space="preserve">vodovodu a kanalizace nelze </w:t>
      </w:r>
      <w:r w:rsidR="009F61B4">
        <w:rPr>
          <w:iCs/>
          <w:color w:val="388600"/>
        </w:rPr>
        <w:t>položit kabel pro rozšíření VO a pro osvětlení autobusové zastávky.</w:t>
      </w:r>
    </w:p>
    <w:p w14:paraId="79E10FE9" w14:textId="05B57B77" w:rsidR="0034654F" w:rsidRPr="009E6EA7" w:rsidRDefault="00223867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9E1210">
        <w:rPr>
          <w:b/>
          <w:bCs/>
          <w:iCs/>
        </w:rPr>
        <w:t xml:space="preserve">Nepovolené připojení </w:t>
      </w:r>
      <w:r w:rsidR="00DC15A2" w:rsidRPr="009E1210">
        <w:rPr>
          <w:b/>
          <w:bCs/>
          <w:iCs/>
        </w:rPr>
        <w:t>RD</w:t>
      </w:r>
      <w:r w:rsidR="001114B6" w:rsidRPr="009E1210">
        <w:rPr>
          <w:b/>
          <w:bCs/>
          <w:iCs/>
        </w:rPr>
        <w:t xml:space="preserve"> čp. 370 přes pozemek 220/38 z ulice Výhledová</w:t>
      </w:r>
      <w:r w:rsidR="00DC15A2" w:rsidRPr="009E1210">
        <w:rPr>
          <w:b/>
          <w:bCs/>
          <w:iCs/>
        </w:rPr>
        <w:t xml:space="preserve"> </w:t>
      </w:r>
      <w:r w:rsidRPr="009E1210">
        <w:rPr>
          <w:b/>
          <w:bCs/>
          <w:iCs/>
        </w:rPr>
        <w:t xml:space="preserve">– </w:t>
      </w:r>
      <w:r w:rsidRPr="009E1210">
        <w:rPr>
          <w:iCs/>
        </w:rPr>
        <w:t xml:space="preserve">dát podnět </w:t>
      </w:r>
      <w:r w:rsidR="001114B6" w:rsidRPr="009E1210">
        <w:rPr>
          <w:iCs/>
        </w:rPr>
        <w:t xml:space="preserve">na prověření na správu majetku </w:t>
      </w:r>
      <w:proofErr w:type="gramStart"/>
      <w:r w:rsidR="001114B6" w:rsidRPr="009E1210">
        <w:rPr>
          <w:iCs/>
        </w:rPr>
        <w:t xml:space="preserve">- </w:t>
      </w:r>
      <w:r w:rsidRPr="009E1210">
        <w:rPr>
          <w:iCs/>
        </w:rPr>
        <w:t xml:space="preserve"> M.</w:t>
      </w:r>
      <w:proofErr w:type="gramEnd"/>
      <w:r w:rsidRPr="009E1210">
        <w:rPr>
          <w:iCs/>
        </w:rPr>
        <w:t xml:space="preserve"> Svobodu</w:t>
      </w:r>
      <w:r w:rsidR="00716569" w:rsidRPr="009E1210">
        <w:rPr>
          <w:iCs/>
        </w:rPr>
        <w:t xml:space="preserve"> </w:t>
      </w:r>
      <w:r w:rsidR="0034654F" w:rsidRPr="009E1210">
        <w:rPr>
          <w:iCs/>
        </w:rPr>
        <w:t>–</w:t>
      </w:r>
      <w:r w:rsidR="00716569" w:rsidRPr="009E1210">
        <w:rPr>
          <w:iCs/>
        </w:rPr>
        <w:t xml:space="preserve"> odesláno</w:t>
      </w:r>
      <w:r w:rsidR="00964FAA" w:rsidRPr="009E1210">
        <w:rPr>
          <w:iCs/>
        </w:rPr>
        <w:t xml:space="preserve">, </w:t>
      </w:r>
      <w:r w:rsidR="00F24A89" w:rsidRPr="009E6EA7">
        <w:rPr>
          <w:iCs/>
        </w:rPr>
        <w:t>je v řešení.</w:t>
      </w:r>
      <w:r w:rsidR="00392871">
        <w:rPr>
          <w:iCs/>
          <w:color w:val="388600"/>
        </w:rPr>
        <w:t xml:space="preserve"> Nejsou aktuální informace.</w:t>
      </w:r>
    </w:p>
    <w:p w14:paraId="4A2C55C1" w14:textId="6F65A60D" w:rsidR="0034654F" w:rsidRPr="00CB5A8A" w:rsidRDefault="0034654F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9F61B4">
        <w:rPr>
          <w:b/>
          <w:bCs/>
          <w:iCs/>
        </w:rPr>
        <w:t>Omezení VOK</w:t>
      </w:r>
      <w:r w:rsidR="00830973" w:rsidRPr="00CB5A8A">
        <w:rPr>
          <w:iCs/>
        </w:rPr>
        <w:t xml:space="preserve"> – máme 10 kontejnerů za </w:t>
      </w:r>
      <w:r w:rsidR="006316A2">
        <w:rPr>
          <w:iCs/>
        </w:rPr>
        <w:t>90</w:t>
      </w:r>
      <w:r w:rsidR="00830973" w:rsidRPr="00CB5A8A">
        <w:rPr>
          <w:iCs/>
        </w:rPr>
        <w:t xml:space="preserve"> tis. </w:t>
      </w:r>
      <w:r w:rsidR="000919D1" w:rsidRPr="00CB5A8A">
        <w:rPr>
          <w:iCs/>
        </w:rPr>
        <w:t xml:space="preserve">Kč. Z důvodu požadavku na třídění odpadu, zvážit pro příští rok omezení počtu. </w:t>
      </w:r>
      <w:r w:rsidR="00CB5A8A" w:rsidRPr="005E2D38">
        <w:rPr>
          <w:iCs/>
          <w:color w:val="388600"/>
        </w:rPr>
        <w:t>Úkol pro rok 2025</w:t>
      </w:r>
      <w:r w:rsidR="009F61B4">
        <w:rPr>
          <w:iCs/>
          <w:color w:val="388600"/>
        </w:rPr>
        <w:t>. Rozhodnutím rady stanoveno kontejnery pro město 1 x za rok, pro obce 2 x do roka.</w:t>
      </w:r>
    </w:p>
    <w:p w14:paraId="21E2AD8C" w14:textId="288F5DCA" w:rsidR="0034654F" w:rsidRPr="005E2D38" w:rsidRDefault="00830973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CB5A8A">
        <w:rPr>
          <w:iCs/>
        </w:rPr>
        <w:t xml:space="preserve">Navrhnout úpravu </w:t>
      </w:r>
      <w:r w:rsidRPr="00FB531D">
        <w:rPr>
          <w:b/>
          <w:bCs/>
          <w:iCs/>
        </w:rPr>
        <w:t>komunikace Nad Úvozem</w:t>
      </w:r>
      <w:r w:rsidR="005424E8" w:rsidRPr="00CB5A8A">
        <w:rPr>
          <w:iCs/>
        </w:rPr>
        <w:t xml:space="preserve"> –</w:t>
      </w:r>
      <w:proofErr w:type="gramStart"/>
      <w:r w:rsidR="00AA76DC" w:rsidRPr="005E2D38">
        <w:rPr>
          <w:iCs/>
        </w:rPr>
        <w:t>navrhuje</w:t>
      </w:r>
      <w:r w:rsidR="005F4D6D">
        <w:rPr>
          <w:iCs/>
        </w:rPr>
        <w:t>me</w:t>
      </w:r>
      <w:r w:rsidR="00AA76DC" w:rsidRPr="005E2D38">
        <w:rPr>
          <w:iCs/>
        </w:rPr>
        <w:t xml:space="preserve"> </w:t>
      </w:r>
      <w:r w:rsidR="00CB5A8A" w:rsidRPr="005E2D38">
        <w:rPr>
          <w:iCs/>
        </w:rPr>
        <w:t xml:space="preserve"> prov</w:t>
      </w:r>
      <w:r w:rsidR="00AA76DC" w:rsidRPr="005E2D38">
        <w:rPr>
          <w:iCs/>
        </w:rPr>
        <w:t>ést</w:t>
      </w:r>
      <w:proofErr w:type="gramEnd"/>
      <w:r w:rsidR="00CB5A8A" w:rsidRPr="005E2D38">
        <w:rPr>
          <w:iCs/>
        </w:rPr>
        <w:t xml:space="preserve"> jen oprav</w:t>
      </w:r>
      <w:r w:rsidR="00AA76DC" w:rsidRPr="005E2D38">
        <w:rPr>
          <w:iCs/>
        </w:rPr>
        <w:t>u</w:t>
      </w:r>
      <w:r w:rsidR="00CB5A8A" w:rsidRPr="005E2D38">
        <w:rPr>
          <w:iCs/>
        </w:rPr>
        <w:t xml:space="preserve"> povrchu a zpevnění krajů komunikace – </w:t>
      </w:r>
      <w:r w:rsidR="00AA76DC" w:rsidRPr="005E2D38">
        <w:rPr>
          <w:iCs/>
        </w:rPr>
        <w:t>OV</w:t>
      </w:r>
      <w:r w:rsidR="00E8506A" w:rsidRPr="005E2D38">
        <w:rPr>
          <w:iCs/>
        </w:rPr>
        <w:t xml:space="preserve"> – trváme na výhybně.</w:t>
      </w:r>
      <w:r w:rsidR="005E2D38">
        <w:rPr>
          <w:iCs/>
          <w:color w:val="388600"/>
        </w:rPr>
        <w:t xml:space="preserve"> </w:t>
      </w:r>
      <w:r w:rsidR="005E2D38" w:rsidRPr="009E6EA7">
        <w:rPr>
          <w:iCs/>
        </w:rPr>
        <w:t xml:space="preserve">OSÚM p. Svoboda přislíbil sejít se se zástupcem OV a dodavatelské firmy na místě a navrhnout řešení. </w:t>
      </w:r>
      <w:r w:rsidR="009E6EA7">
        <w:rPr>
          <w:iCs/>
          <w:color w:val="388600"/>
        </w:rPr>
        <w:t>Z důvodu objízdné trasy Černokostelecké odloženo po ukončení objížďky.</w:t>
      </w:r>
    </w:p>
    <w:p w14:paraId="024C2CD6" w14:textId="23B9A7F1" w:rsidR="005E2D38" w:rsidRPr="00392871" w:rsidRDefault="00CB5A8A" w:rsidP="005E2D38">
      <w:pPr>
        <w:pStyle w:val="Odstavecseseznamem"/>
        <w:numPr>
          <w:ilvl w:val="0"/>
          <w:numId w:val="1"/>
        </w:numPr>
        <w:jc w:val="both"/>
        <w:rPr>
          <w:iCs/>
          <w:color w:val="00B050"/>
        </w:rPr>
      </w:pPr>
      <w:r w:rsidRPr="00DE6A9E">
        <w:rPr>
          <w:b/>
          <w:bCs/>
          <w:iCs/>
        </w:rPr>
        <w:t>Omezení separovaných stanoviště</w:t>
      </w:r>
      <w:r w:rsidRPr="005E2D38">
        <w:rPr>
          <w:iCs/>
        </w:rPr>
        <w:t xml:space="preserve"> v katastrálním území Pacov na 1 až max. 2 stanoviště</w:t>
      </w:r>
      <w:r w:rsidR="00212251" w:rsidRPr="005E2D38">
        <w:rPr>
          <w:iCs/>
        </w:rPr>
        <w:t xml:space="preserve"> – </w:t>
      </w:r>
      <w:r w:rsidR="00571C19" w:rsidRPr="005E2D38">
        <w:rPr>
          <w:iCs/>
        </w:rPr>
        <w:t xml:space="preserve">na základě požadavku města s cílem snížit náklady na likvidaci odpadu – OV navrhuje zrušení stanoviště </w:t>
      </w:r>
      <w:r w:rsidR="00212251" w:rsidRPr="005E2D38">
        <w:rPr>
          <w:iCs/>
        </w:rPr>
        <w:t xml:space="preserve">Mozartova, náves, </w:t>
      </w:r>
      <w:r w:rsidR="00AA76DC" w:rsidRPr="005E2D38">
        <w:rPr>
          <w:iCs/>
        </w:rPr>
        <w:t xml:space="preserve">zvážit: </w:t>
      </w:r>
      <w:r w:rsidR="00212251" w:rsidRPr="005E2D38">
        <w:rPr>
          <w:iCs/>
        </w:rPr>
        <w:t xml:space="preserve">Na Bahnivce </w:t>
      </w:r>
      <w:r w:rsidR="00AA76DC" w:rsidRPr="005E2D38">
        <w:rPr>
          <w:iCs/>
        </w:rPr>
        <w:t xml:space="preserve">pod cyklostezkou stará Úvalská </w:t>
      </w:r>
      <w:r w:rsidR="00212251" w:rsidRPr="005E2D38">
        <w:rPr>
          <w:iCs/>
        </w:rPr>
        <w:t>+ Březská</w:t>
      </w:r>
      <w:r w:rsidR="00571C19" w:rsidRPr="005E2D38">
        <w:rPr>
          <w:iCs/>
        </w:rPr>
        <w:t xml:space="preserve"> u křížení s Nad Bahnivkou.</w:t>
      </w:r>
      <w:r w:rsidR="005E2D38" w:rsidRPr="005E2D38">
        <w:rPr>
          <w:iCs/>
          <w:color w:val="388600"/>
        </w:rPr>
        <w:t xml:space="preserve"> </w:t>
      </w:r>
      <w:r w:rsidR="009E6EA7">
        <w:rPr>
          <w:iCs/>
          <w:color w:val="388600"/>
        </w:rPr>
        <w:t xml:space="preserve">Materiál byl </w:t>
      </w:r>
      <w:r w:rsidR="006316A2">
        <w:rPr>
          <w:iCs/>
          <w:color w:val="388600"/>
        </w:rPr>
        <w:t xml:space="preserve">na radě </w:t>
      </w:r>
      <w:r w:rsidR="009E6EA7">
        <w:rPr>
          <w:iCs/>
          <w:color w:val="388600"/>
        </w:rPr>
        <w:t>odložen</w:t>
      </w:r>
      <w:r w:rsidR="00502EBA">
        <w:rPr>
          <w:iCs/>
          <w:color w:val="388600"/>
        </w:rPr>
        <w:t>.</w:t>
      </w:r>
    </w:p>
    <w:p w14:paraId="6EB10364" w14:textId="72A6EEFB" w:rsidR="00392871" w:rsidRPr="00392871" w:rsidRDefault="00392871" w:rsidP="00392871">
      <w:pPr>
        <w:pStyle w:val="Odstavecseseznamem"/>
        <w:numPr>
          <w:ilvl w:val="0"/>
          <w:numId w:val="1"/>
        </w:numPr>
        <w:jc w:val="both"/>
        <w:rPr>
          <w:iCs/>
          <w:color w:val="00B050"/>
        </w:rPr>
      </w:pPr>
      <w:r>
        <w:t>Podat žádost o posekání louky u vrtů na správu majetku.</w:t>
      </w:r>
      <w:r>
        <w:rPr>
          <w:color w:val="388600"/>
        </w:rPr>
        <w:t xml:space="preserve"> Předáno na odbor životního prostředí, je stále v řešení.</w:t>
      </w:r>
      <w:r w:rsidR="002D2E61">
        <w:rPr>
          <w:color w:val="388600"/>
        </w:rPr>
        <w:t xml:space="preserve"> </w:t>
      </w:r>
      <w:r w:rsidR="006316A2">
        <w:rPr>
          <w:color w:val="388600"/>
        </w:rPr>
        <w:t>Posekání pozemků</w:t>
      </w:r>
      <w:r w:rsidR="002D2E61">
        <w:rPr>
          <w:color w:val="388600"/>
        </w:rPr>
        <w:t xml:space="preserve"> města – </w:t>
      </w:r>
      <w:r w:rsidR="006316A2">
        <w:rPr>
          <w:color w:val="388600"/>
        </w:rPr>
        <w:t>př</w:t>
      </w:r>
      <w:r w:rsidR="005F4D6D">
        <w:rPr>
          <w:color w:val="388600"/>
        </w:rPr>
        <w:t>i</w:t>
      </w:r>
      <w:r w:rsidR="006316A2">
        <w:rPr>
          <w:color w:val="388600"/>
        </w:rPr>
        <w:t xml:space="preserve">slíbeno na podzim, </w:t>
      </w:r>
      <w:r w:rsidR="002D2E61">
        <w:rPr>
          <w:color w:val="388600"/>
        </w:rPr>
        <w:t>zaurgovat Svobodu.</w:t>
      </w:r>
    </w:p>
    <w:p w14:paraId="1CA974D3" w14:textId="77777777" w:rsidR="0070638B" w:rsidRDefault="0070638B" w:rsidP="0070638B">
      <w:pPr>
        <w:jc w:val="both"/>
        <w:rPr>
          <w:rFonts w:eastAsia="Times New Roman"/>
        </w:rPr>
      </w:pPr>
    </w:p>
    <w:p w14:paraId="4D5513F1" w14:textId="5F646DFF" w:rsidR="00FF33E1" w:rsidRPr="006316A2" w:rsidRDefault="0070638B" w:rsidP="009E1CD9">
      <w:pPr>
        <w:jc w:val="both"/>
        <w:rPr>
          <w:rFonts w:eastAsia="Times New Roman"/>
          <w:b/>
          <w:bCs/>
        </w:rPr>
      </w:pPr>
      <w:r w:rsidRPr="00710C62">
        <w:rPr>
          <w:rFonts w:eastAsia="Times New Roman"/>
          <w:b/>
          <w:bCs/>
        </w:rPr>
        <w:t>Nové</w:t>
      </w:r>
      <w:r w:rsidR="00EA0D80">
        <w:rPr>
          <w:rFonts w:eastAsia="Times New Roman"/>
          <w:b/>
          <w:bCs/>
        </w:rPr>
        <w:t xml:space="preserve"> z minulé schůze</w:t>
      </w:r>
      <w:r w:rsidRPr="00710C62">
        <w:rPr>
          <w:rFonts w:eastAsia="Times New Roman"/>
          <w:b/>
          <w:bCs/>
        </w:rPr>
        <w:t>:</w:t>
      </w:r>
    </w:p>
    <w:p w14:paraId="01AA630A" w14:textId="0985523C" w:rsidR="00710C62" w:rsidRDefault="00710C62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 w:rsidRPr="005F4D6D">
        <w:rPr>
          <w:rFonts w:eastAsia="Times New Roman"/>
          <w:b/>
          <w:bCs/>
        </w:rPr>
        <w:t>Uschlá lípa u zvoničky</w:t>
      </w:r>
      <w:r>
        <w:rPr>
          <w:rFonts w:eastAsia="Times New Roman"/>
        </w:rPr>
        <w:t xml:space="preserve"> – úkol </w:t>
      </w:r>
      <w:r w:rsidR="00DE6A9E">
        <w:rPr>
          <w:rFonts w:eastAsia="Times New Roman"/>
        </w:rPr>
        <w:t xml:space="preserve">vyměnit </w:t>
      </w:r>
      <w:r>
        <w:rPr>
          <w:rFonts w:eastAsia="Times New Roman"/>
        </w:rPr>
        <w:t>Klapálková</w:t>
      </w:r>
      <w:r w:rsidR="00DE6A9E">
        <w:rPr>
          <w:rFonts w:eastAsia="Times New Roman"/>
        </w:rPr>
        <w:t xml:space="preserve"> </w:t>
      </w:r>
      <w:r w:rsidR="00DE6A9E">
        <w:rPr>
          <w:rFonts w:eastAsia="Times New Roman"/>
          <w:color w:val="388600"/>
        </w:rPr>
        <w:t>– úkol trvá</w:t>
      </w:r>
      <w:r w:rsidR="006316A2">
        <w:rPr>
          <w:rFonts w:eastAsia="Times New Roman"/>
          <w:color w:val="388600"/>
        </w:rPr>
        <w:t>, výsadba na jiném vhodném místě v blízkosti zvoničku proběhne v listopadu (stávající lípa byla osazena nad vedením kanalizace).</w:t>
      </w:r>
    </w:p>
    <w:p w14:paraId="29C54E81" w14:textId="3DDD75E3" w:rsidR="00710C62" w:rsidRDefault="00710C62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Informace od p. </w:t>
      </w:r>
      <w:r w:rsidR="00BE6539" w:rsidRPr="00710C62">
        <w:rPr>
          <w:rFonts w:eastAsia="Times New Roman"/>
        </w:rPr>
        <w:t>Čermák</w:t>
      </w:r>
      <w:r>
        <w:rPr>
          <w:rFonts w:eastAsia="Times New Roman"/>
        </w:rPr>
        <w:t>a</w:t>
      </w:r>
      <w:r w:rsidR="005F4D6D">
        <w:rPr>
          <w:rFonts w:eastAsia="Times New Roman"/>
        </w:rPr>
        <w:t xml:space="preserve"> – </w:t>
      </w:r>
      <w:r w:rsidR="005F4D6D" w:rsidRPr="005F4D6D">
        <w:rPr>
          <w:rFonts w:eastAsia="Times New Roman"/>
          <w:b/>
          <w:bCs/>
        </w:rPr>
        <w:t>Bistro Pacov</w:t>
      </w:r>
      <w:r w:rsidR="00BE6539" w:rsidRPr="00710C62">
        <w:rPr>
          <w:rFonts w:eastAsia="Times New Roman"/>
        </w:rPr>
        <w:t xml:space="preserve">, </w:t>
      </w:r>
      <w:r>
        <w:rPr>
          <w:rFonts w:eastAsia="Times New Roman"/>
        </w:rPr>
        <w:t xml:space="preserve">žádá </w:t>
      </w:r>
      <w:r w:rsidR="00BE6539" w:rsidRPr="00710C62">
        <w:rPr>
          <w:rFonts w:eastAsia="Times New Roman"/>
        </w:rPr>
        <w:t>ukončení smlouvy</w:t>
      </w:r>
      <w:r>
        <w:rPr>
          <w:rFonts w:eastAsia="Times New Roman"/>
        </w:rPr>
        <w:t xml:space="preserve"> a</w:t>
      </w:r>
      <w:r w:rsidR="00BE6539" w:rsidRPr="00710C62">
        <w:rPr>
          <w:rFonts w:eastAsia="Times New Roman"/>
        </w:rPr>
        <w:t xml:space="preserve"> předání na Tomáše Měchuru, dohoda o postoupení práv a povinností v co nejkratším termínu.</w:t>
      </w:r>
      <w:r>
        <w:rPr>
          <w:rFonts w:eastAsia="Times New Roman"/>
        </w:rPr>
        <w:t xml:space="preserve"> Řešíme ve spolu</w:t>
      </w:r>
      <w:r w:rsidR="008E6FD0">
        <w:rPr>
          <w:rFonts w:eastAsia="Times New Roman"/>
        </w:rPr>
        <w:t>pr</w:t>
      </w:r>
      <w:r>
        <w:rPr>
          <w:rFonts w:eastAsia="Times New Roman"/>
        </w:rPr>
        <w:t xml:space="preserve">áci s městem. </w:t>
      </w:r>
      <w:r w:rsidR="00BE6539" w:rsidRPr="00710C62">
        <w:rPr>
          <w:rFonts w:eastAsia="Times New Roman"/>
        </w:rPr>
        <w:t xml:space="preserve"> </w:t>
      </w:r>
      <w:r w:rsidR="006316A2">
        <w:rPr>
          <w:rFonts w:eastAsia="Times New Roman"/>
          <w:color w:val="388600"/>
        </w:rPr>
        <w:t>S</w:t>
      </w:r>
      <w:r w:rsidR="00DE6A9E">
        <w:rPr>
          <w:rFonts w:eastAsia="Times New Roman"/>
          <w:color w:val="388600"/>
        </w:rPr>
        <w:t>plněno</w:t>
      </w:r>
      <w:r w:rsidR="006316A2">
        <w:rPr>
          <w:rFonts w:eastAsia="Times New Roman"/>
          <w:color w:val="388600"/>
        </w:rPr>
        <w:t>, dohoda uzavřena.</w:t>
      </w:r>
    </w:p>
    <w:p w14:paraId="22590167" w14:textId="477B4D7B" w:rsidR="00710C62" w:rsidRPr="00DE6A9E" w:rsidRDefault="00CB563C" w:rsidP="00023679">
      <w:pPr>
        <w:pStyle w:val="Odstavecseseznamem"/>
        <w:numPr>
          <w:ilvl w:val="0"/>
          <w:numId w:val="47"/>
        </w:numPr>
        <w:jc w:val="both"/>
        <w:rPr>
          <w:rFonts w:eastAsia="Times New Roman"/>
          <w:color w:val="388600"/>
        </w:rPr>
      </w:pPr>
      <w:r w:rsidRPr="00710C62">
        <w:rPr>
          <w:rFonts w:eastAsia="Times New Roman"/>
        </w:rPr>
        <w:t xml:space="preserve">Brigáda – vypletí okolo rybníka – na příští týden podle služeb </w:t>
      </w:r>
      <w:proofErr w:type="gramStart"/>
      <w:r w:rsidRPr="00710C62">
        <w:rPr>
          <w:rFonts w:eastAsia="Times New Roman"/>
        </w:rPr>
        <w:t>Andrey</w:t>
      </w:r>
      <w:r w:rsidR="007878D7" w:rsidRPr="00710C62">
        <w:rPr>
          <w:rFonts w:eastAsia="Times New Roman"/>
        </w:rPr>
        <w:t xml:space="preserve"> </w:t>
      </w:r>
      <w:r w:rsidR="00DE6A9E">
        <w:rPr>
          <w:rFonts w:eastAsia="Times New Roman"/>
        </w:rPr>
        <w:t xml:space="preserve"> -</w:t>
      </w:r>
      <w:proofErr w:type="gramEnd"/>
      <w:r w:rsidR="00DE6A9E">
        <w:rPr>
          <w:rFonts w:eastAsia="Times New Roman"/>
        </w:rPr>
        <w:t xml:space="preserve"> </w:t>
      </w:r>
      <w:r w:rsidR="00DE6A9E" w:rsidRPr="00DE6A9E">
        <w:rPr>
          <w:rFonts w:eastAsia="Times New Roman"/>
          <w:color w:val="388600"/>
        </w:rPr>
        <w:t>proběhla</w:t>
      </w:r>
      <w:r w:rsidR="006316A2">
        <w:rPr>
          <w:rFonts w:eastAsia="Times New Roman"/>
          <w:color w:val="388600"/>
        </w:rPr>
        <w:t>.</w:t>
      </w:r>
    </w:p>
    <w:p w14:paraId="378EDC00" w14:textId="2BA2148B" w:rsidR="00710C62" w:rsidRPr="00DE6A9E" w:rsidRDefault="00577B71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  <w:color w:val="388600"/>
        </w:rPr>
      </w:pPr>
      <w:r w:rsidRPr="00710C62">
        <w:rPr>
          <w:rFonts w:eastAsia="Times New Roman"/>
        </w:rPr>
        <w:t xml:space="preserve">VO Kopanina – doplnit 2 světla, současná svítí méně než předchozí. Dále doplnit 2 světla do Výhledové – soláry – požádat. </w:t>
      </w:r>
      <w:r w:rsidR="00DE6A9E" w:rsidRPr="00DE6A9E">
        <w:rPr>
          <w:rFonts w:eastAsia="Times New Roman"/>
          <w:color w:val="388600"/>
        </w:rPr>
        <w:t>– je v řešení</w:t>
      </w:r>
    </w:p>
    <w:p w14:paraId="357E6622" w14:textId="6C69E5A4" w:rsidR="00446561" w:rsidRDefault="00124189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 w:rsidRPr="00710C62">
        <w:rPr>
          <w:rFonts w:eastAsia="Times New Roman"/>
        </w:rPr>
        <w:t>7.10. – vyjádření ke stavbě II/101 Úvaly</w:t>
      </w:r>
      <w:r w:rsidR="008E6FD0">
        <w:rPr>
          <w:rFonts w:eastAsia="Times New Roman"/>
        </w:rPr>
        <w:t xml:space="preserve"> – bud</w:t>
      </w:r>
      <w:r w:rsidR="00DE6A9E">
        <w:rPr>
          <w:rFonts w:eastAsia="Times New Roman"/>
        </w:rPr>
        <w:t>e</w:t>
      </w:r>
      <w:r w:rsidR="008E6FD0">
        <w:rPr>
          <w:rFonts w:eastAsia="Times New Roman"/>
        </w:rPr>
        <w:t xml:space="preserve"> předáno </w:t>
      </w:r>
      <w:proofErr w:type="gramStart"/>
      <w:r w:rsidR="008E6FD0">
        <w:rPr>
          <w:rFonts w:eastAsia="Times New Roman"/>
        </w:rPr>
        <w:t>městu</w:t>
      </w:r>
      <w:r w:rsidR="00DE6A9E">
        <w:rPr>
          <w:rFonts w:eastAsia="Times New Roman"/>
        </w:rPr>
        <w:t xml:space="preserve"> - </w:t>
      </w:r>
      <w:r w:rsidR="00DE6A9E">
        <w:rPr>
          <w:rFonts w:eastAsia="Times New Roman"/>
          <w:color w:val="388600"/>
        </w:rPr>
        <w:t>splněno</w:t>
      </w:r>
      <w:proofErr w:type="gramEnd"/>
      <w:r w:rsidR="00446561">
        <w:rPr>
          <w:rFonts w:eastAsia="Times New Roman"/>
        </w:rPr>
        <w:t>.</w:t>
      </w:r>
    </w:p>
    <w:p w14:paraId="0BBA5C37" w14:textId="12A3BE43" w:rsidR="00710C62" w:rsidRPr="00DE6A9E" w:rsidRDefault="00446561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  <w:color w:val="388600"/>
        </w:rPr>
      </w:pPr>
      <w:r>
        <w:rPr>
          <w:rFonts w:eastAsia="Times New Roman"/>
        </w:rPr>
        <w:t>S</w:t>
      </w:r>
      <w:r w:rsidR="00124189" w:rsidRPr="00710C62">
        <w:rPr>
          <w:rFonts w:eastAsia="Times New Roman"/>
        </w:rPr>
        <w:t>chůzka OV na městě 23.10. v 17.30</w:t>
      </w:r>
      <w:r w:rsidR="009D5396" w:rsidRPr="00710C62">
        <w:rPr>
          <w:rFonts w:eastAsia="Times New Roman"/>
        </w:rPr>
        <w:t xml:space="preserve"> – </w:t>
      </w:r>
      <w:r>
        <w:rPr>
          <w:rFonts w:eastAsia="Times New Roman"/>
        </w:rPr>
        <w:t xml:space="preserve">účast </w:t>
      </w:r>
      <w:r w:rsidR="009D5396" w:rsidRPr="00710C62">
        <w:rPr>
          <w:rFonts w:eastAsia="Times New Roman"/>
        </w:rPr>
        <w:t>Krejčová, Černý</w:t>
      </w:r>
      <w:r w:rsidR="000F20DA" w:rsidRPr="00710C62">
        <w:rPr>
          <w:rFonts w:eastAsia="Times New Roman"/>
        </w:rPr>
        <w:t>, K</w:t>
      </w:r>
      <w:r w:rsidR="00CA08F1" w:rsidRPr="00710C62">
        <w:rPr>
          <w:rFonts w:eastAsia="Times New Roman"/>
        </w:rPr>
        <w:t>l</w:t>
      </w:r>
      <w:r w:rsidR="000F20DA" w:rsidRPr="00710C62">
        <w:rPr>
          <w:rFonts w:eastAsia="Times New Roman"/>
        </w:rPr>
        <w:t>apálková</w:t>
      </w:r>
      <w:r w:rsidR="00DE6A9E">
        <w:rPr>
          <w:rFonts w:eastAsia="Times New Roman"/>
        </w:rPr>
        <w:t xml:space="preserve"> </w:t>
      </w:r>
      <w:r w:rsidR="00DE6A9E" w:rsidRPr="00DE6A9E">
        <w:rPr>
          <w:rFonts w:eastAsia="Times New Roman"/>
          <w:color w:val="388600"/>
        </w:rPr>
        <w:t>– splněno</w:t>
      </w:r>
      <w:r w:rsidR="00DE6A9E">
        <w:rPr>
          <w:rFonts w:eastAsia="Times New Roman"/>
          <w:color w:val="388600"/>
        </w:rPr>
        <w:t xml:space="preserve">, hlavní body jednání rozpočet 2025 a </w:t>
      </w:r>
      <w:r w:rsidR="006316A2">
        <w:rPr>
          <w:rFonts w:eastAsia="Times New Roman"/>
          <w:color w:val="388600"/>
        </w:rPr>
        <w:t xml:space="preserve">omezení </w:t>
      </w:r>
      <w:r w:rsidR="00DE6A9E">
        <w:rPr>
          <w:rFonts w:eastAsia="Times New Roman"/>
          <w:color w:val="388600"/>
        </w:rPr>
        <w:t>kontejner</w:t>
      </w:r>
      <w:r w:rsidR="006316A2">
        <w:rPr>
          <w:rFonts w:eastAsia="Times New Roman"/>
          <w:color w:val="388600"/>
        </w:rPr>
        <w:t>ů.</w:t>
      </w:r>
    </w:p>
    <w:p w14:paraId="289A1AFA" w14:textId="1E70DB37" w:rsidR="00710C62" w:rsidRDefault="006C05F5" w:rsidP="001E14E0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 w:rsidRPr="00710C62">
        <w:rPr>
          <w:rFonts w:eastAsia="Times New Roman"/>
        </w:rPr>
        <w:t xml:space="preserve">ul. Na Výměnkách – opatření proti povodním </w:t>
      </w:r>
      <w:r w:rsidR="002977E6" w:rsidRPr="00710C62">
        <w:rPr>
          <w:rFonts w:eastAsia="Times New Roman"/>
        </w:rPr>
        <w:t xml:space="preserve">suchý poldr – </w:t>
      </w:r>
      <w:proofErr w:type="spellStart"/>
      <w:r w:rsidR="002977E6" w:rsidRPr="00710C62">
        <w:rPr>
          <w:rFonts w:eastAsia="Times New Roman"/>
        </w:rPr>
        <w:t>Ilu</w:t>
      </w:r>
      <w:proofErr w:type="spellEnd"/>
      <w:r w:rsidR="00710C62" w:rsidRPr="00710C62">
        <w:rPr>
          <w:rFonts w:eastAsia="Times New Roman"/>
        </w:rPr>
        <w:t xml:space="preserve"> Hofmanová</w:t>
      </w:r>
      <w:r w:rsidR="002977E6" w:rsidRPr="00710C62">
        <w:rPr>
          <w:rFonts w:eastAsia="Times New Roman"/>
        </w:rPr>
        <w:t xml:space="preserve"> přinese PD ze </w:t>
      </w:r>
      <w:proofErr w:type="spellStart"/>
      <w:r w:rsidR="002977E6" w:rsidRPr="00710C62">
        <w:rPr>
          <w:rFonts w:eastAsia="Times New Roman"/>
        </w:rPr>
        <w:t>Srbína</w:t>
      </w:r>
      <w:proofErr w:type="spellEnd"/>
      <w:r w:rsidR="002977E6" w:rsidRPr="00710C62">
        <w:rPr>
          <w:rFonts w:eastAsia="Times New Roman"/>
        </w:rPr>
        <w:t>, musí se vyprojektovat, pak realizace</w:t>
      </w:r>
      <w:r w:rsidR="00DE6A9E">
        <w:rPr>
          <w:rFonts w:eastAsia="Times New Roman"/>
        </w:rPr>
        <w:t xml:space="preserve"> – </w:t>
      </w:r>
      <w:r w:rsidR="00DE6A9E">
        <w:rPr>
          <w:rFonts w:eastAsia="Times New Roman"/>
          <w:color w:val="388600"/>
        </w:rPr>
        <w:t>úkol trvá</w:t>
      </w:r>
    </w:p>
    <w:p w14:paraId="09591FBC" w14:textId="07EF6E08" w:rsidR="00710C62" w:rsidRPr="00DE6A9E" w:rsidRDefault="00710C62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  <w:color w:val="388600"/>
        </w:rPr>
      </w:pPr>
      <w:r>
        <w:rPr>
          <w:rFonts w:eastAsia="Times New Roman"/>
        </w:rPr>
        <w:t>N</w:t>
      </w:r>
      <w:r w:rsidR="00825559" w:rsidRPr="00710C62">
        <w:rPr>
          <w:rFonts w:eastAsia="Times New Roman"/>
        </w:rPr>
        <w:t>ový křížek na starém hřbitově – Andrea</w:t>
      </w:r>
      <w:r w:rsidR="008E6FD0">
        <w:rPr>
          <w:rFonts w:eastAsia="Times New Roman"/>
        </w:rPr>
        <w:t xml:space="preserve"> Klapálková</w:t>
      </w:r>
      <w:r w:rsidR="00DE6A9E">
        <w:rPr>
          <w:rFonts w:eastAsia="Times New Roman"/>
        </w:rPr>
        <w:t xml:space="preserve"> – </w:t>
      </w:r>
      <w:r w:rsidR="00DE6A9E" w:rsidRPr="00DE6A9E">
        <w:rPr>
          <w:rFonts w:eastAsia="Times New Roman"/>
          <w:color w:val="388600"/>
        </w:rPr>
        <w:t>úkol trvá</w:t>
      </w:r>
    </w:p>
    <w:p w14:paraId="41E9A01C" w14:textId="2C83C5FB" w:rsidR="00825559" w:rsidRPr="00710C62" w:rsidRDefault="00710C62" w:rsidP="00710C62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 w:rsidRPr="00710C62">
        <w:rPr>
          <w:rFonts w:eastAsia="Times New Roman"/>
        </w:rPr>
        <w:t>D</w:t>
      </w:r>
      <w:r w:rsidR="00825559" w:rsidRPr="00710C62">
        <w:rPr>
          <w:rFonts w:eastAsia="Times New Roman"/>
        </w:rPr>
        <w:t xml:space="preserve">omluvit – zda by na sběrný dvůr mohl Okrašlovací spolek vozit </w:t>
      </w:r>
      <w:r w:rsidR="0054336E" w:rsidRPr="00710C62">
        <w:rPr>
          <w:rFonts w:eastAsia="Times New Roman"/>
        </w:rPr>
        <w:t xml:space="preserve">odpad </w:t>
      </w:r>
      <w:proofErr w:type="gramStart"/>
      <w:r w:rsidR="0054336E" w:rsidRPr="00710C62">
        <w:rPr>
          <w:rFonts w:eastAsia="Times New Roman"/>
        </w:rPr>
        <w:t>ze</w:t>
      </w:r>
      <w:proofErr w:type="gramEnd"/>
      <w:r w:rsidR="0054336E" w:rsidRPr="00710C62">
        <w:rPr>
          <w:rFonts w:eastAsia="Times New Roman"/>
        </w:rPr>
        <w:t xml:space="preserve"> zeleně – řešit přes Svobodu</w:t>
      </w:r>
    </w:p>
    <w:p w14:paraId="6AD78D54" w14:textId="77777777" w:rsidR="009E1CD9" w:rsidRDefault="009E1CD9" w:rsidP="009E1CD9">
      <w:pPr>
        <w:jc w:val="both"/>
        <w:rPr>
          <w:rFonts w:eastAsia="Times New Roman"/>
        </w:rPr>
      </w:pPr>
    </w:p>
    <w:p w14:paraId="08933F69" w14:textId="6E726E11" w:rsidR="00EA0D80" w:rsidRPr="00EA0D80" w:rsidRDefault="00EA0D80" w:rsidP="009E1CD9">
      <w:pPr>
        <w:jc w:val="both"/>
        <w:rPr>
          <w:rFonts w:eastAsia="Times New Roman"/>
          <w:b/>
          <w:bCs/>
        </w:rPr>
      </w:pPr>
      <w:r w:rsidRPr="00EA0D80">
        <w:rPr>
          <w:rFonts w:eastAsia="Times New Roman"/>
          <w:b/>
          <w:bCs/>
        </w:rPr>
        <w:t xml:space="preserve">Nové: </w:t>
      </w:r>
    </w:p>
    <w:p w14:paraId="7F4D8662" w14:textId="1739AF9C" w:rsidR="00EA0D80" w:rsidRDefault="00EA0D80" w:rsidP="00EA0D80">
      <w:pPr>
        <w:pStyle w:val="Odstavecseseznamem"/>
        <w:numPr>
          <w:ilvl w:val="0"/>
          <w:numId w:val="48"/>
        </w:numPr>
        <w:jc w:val="both"/>
        <w:rPr>
          <w:rFonts w:eastAsia="Times New Roman"/>
        </w:rPr>
      </w:pPr>
      <w:r w:rsidRPr="00EA0D80">
        <w:rPr>
          <w:rFonts w:eastAsia="Times New Roman"/>
        </w:rPr>
        <w:t>Stanovisko OV ke změně ÚP</w:t>
      </w:r>
      <w:r w:rsidR="0037448A">
        <w:rPr>
          <w:rFonts w:eastAsia="Times New Roman"/>
        </w:rPr>
        <w:t xml:space="preserve"> </w:t>
      </w:r>
      <w:r w:rsidR="00810CAA">
        <w:rPr>
          <w:rFonts w:eastAsia="Times New Roman"/>
        </w:rPr>
        <w:t>na pozemcích 247/2, 247/31 a 247/32 v </w:t>
      </w:r>
      <w:proofErr w:type="spellStart"/>
      <w:r w:rsidR="00810CAA">
        <w:rPr>
          <w:rFonts w:eastAsia="Times New Roman"/>
        </w:rPr>
        <w:t>k.ú</w:t>
      </w:r>
      <w:proofErr w:type="spellEnd"/>
      <w:r w:rsidR="00810CAA">
        <w:rPr>
          <w:rFonts w:eastAsia="Times New Roman"/>
        </w:rPr>
        <w:t xml:space="preserve">. Pacov u Říčan (severně od Výhledové před </w:t>
      </w:r>
      <w:proofErr w:type="gramStart"/>
      <w:r w:rsidR="00810CAA">
        <w:rPr>
          <w:rFonts w:eastAsia="Times New Roman"/>
        </w:rPr>
        <w:t>Třešňovkou)–</w:t>
      </w:r>
      <w:proofErr w:type="gramEnd"/>
      <w:r w:rsidR="00810CAA">
        <w:rPr>
          <w:rFonts w:eastAsia="Times New Roman"/>
        </w:rPr>
        <w:t xml:space="preserve"> změn využití  ze současné zeleně segregační na zeleň soukromá a vyhrazená </w:t>
      </w:r>
      <w:r w:rsidR="0037448A">
        <w:rPr>
          <w:rFonts w:eastAsia="Times New Roman"/>
        </w:rPr>
        <w:t>– popsat skutečný stav</w:t>
      </w:r>
      <w:r w:rsidR="00810CAA">
        <w:rPr>
          <w:rFonts w:eastAsia="Times New Roman"/>
        </w:rPr>
        <w:t xml:space="preserve"> (pozemek historicky zaplocen, umístěny dočasné stavby</w:t>
      </w:r>
      <w:r w:rsidR="0037448A">
        <w:rPr>
          <w:rFonts w:eastAsia="Times New Roman"/>
        </w:rPr>
        <w:t xml:space="preserve">, </w:t>
      </w:r>
      <w:r w:rsidR="00810CAA">
        <w:rPr>
          <w:rFonts w:eastAsia="Times New Roman"/>
        </w:rPr>
        <w:t>návrh:</w:t>
      </w:r>
      <w:r w:rsidR="0037448A">
        <w:rPr>
          <w:rFonts w:eastAsia="Times New Roman"/>
        </w:rPr>
        <w:t xml:space="preserve"> nebylo by lepší řešit komplexně se sousedními parcelami – stanovi</w:t>
      </w:r>
      <w:r w:rsidR="009B7926">
        <w:rPr>
          <w:rFonts w:eastAsia="Times New Roman"/>
        </w:rPr>
        <w:t>s</w:t>
      </w:r>
      <w:r w:rsidR="0037448A">
        <w:rPr>
          <w:rFonts w:eastAsia="Times New Roman"/>
        </w:rPr>
        <w:t>ko připraví Hofmanová, Krejčová</w:t>
      </w:r>
    </w:p>
    <w:p w14:paraId="2D887A1F" w14:textId="65B72D83" w:rsidR="00EA0D80" w:rsidRDefault="00EA0D80" w:rsidP="00EA0D80">
      <w:pPr>
        <w:pStyle w:val="Odstavecseseznamem"/>
        <w:numPr>
          <w:ilvl w:val="0"/>
          <w:numId w:val="48"/>
        </w:numPr>
        <w:jc w:val="both"/>
        <w:rPr>
          <w:rFonts w:eastAsia="Times New Roman"/>
        </w:rPr>
      </w:pPr>
      <w:r>
        <w:rPr>
          <w:rFonts w:eastAsia="Times New Roman"/>
        </w:rPr>
        <w:t>Příprava Z očí do očí</w:t>
      </w:r>
      <w:r w:rsidR="002D2E61">
        <w:rPr>
          <w:rFonts w:eastAsia="Times New Roman"/>
        </w:rPr>
        <w:t xml:space="preserve"> </w:t>
      </w:r>
      <w:r w:rsidR="005F4D6D">
        <w:rPr>
          <w:rFonts w:eastAsia="Times New Roman"/>
        </w:rPr>
        <w:t xml:space="preserve">11.11.2024 </w:t>
      </w:r>
      <w:proofErr w:type="gramStart"/>
      <w:r w:rsidR="002D2E61">
        <w:rPr>
          <w:rFonts w:eastAsia="Times New Roman"/>
        </w:rPr>
        <w:t xml:space="preserve">– </w:t>
      </w:r>
      <w:r w:rsidR="005F4D6D">
        <w:rPr>
          <w:rFonts w:eastAsia="Times New Roman"/>
        </w:rPr>
        <w:t xml:space="preserve"> dát</w:t>
      </w:r>
      <w:proofErr w:type="gramEnd"/>
      <w:r w:rsidR="002D2E61">
        <w:rPr>
          <w:rFonts w:eastAsia="Times New Roman"/>
        </w:rPr>
        <w:t xml:space="preserve"> pozvánky</w:t>
      </w:r>
      <w:r w:rsidR="003016B1">
        <w:rPr>
          <w:rFonts w:eastAsia="Times New Roman"/>
        </w:rPr>
        <w:t xml:space="preserve"> na web Pacova, život v Pacově</w:t>
      </w:r>
      <w:r w:rsidR="002D2E61">
        <w:rPr>
          <w:rFonts w:eastAsia="Times New Roman"/>
        </w:rPr>
        <w:t>, plakáty</w:t>
      </w:r>
      <w:r w:rsidR="003016B1">
        <w:rPr>
          <w:rFonts w:eastAsia="Times New Roman"/>
        </w:rPr>
        <w:t xml:space="preserve"> 4 ks</w:t>
      </w:r>
      <w:r w:rsidR="005F4D6D">
        <w:rPr>
          <w:rFonts w:eastAsia="Times New Roman"/>
        </w:rPr>
        <w:t xml:space="preserve"> vyvěsit. Témata k projednání: </w:t>
      </w:r>
    </w:p>
    <w:p w14:paraId="4A136A1F" w14:textId="10E3412F" w:rsidR="0037448A" w:rsidRDefault="0037448A" w:rsidP="0037448A">
      <w:pPr>
        <w:pStyle w:val="Odstavecseseznamem"/>
        <w:numPr>
          <w:ilvl w:val="1"/>
          <w:numId w:val="48"/>
        </w:numPr>
        <w:jc w:val="both"/>
        <w:rPr>
          <w:rFonts w:eastAsia="Times New Roman"/>
        </w:rPr>
      </w:pPr>
      <w:r>
        <w:rPr>
          <w:rFonts w:eastAsia="Times New Roman"/>
        </w:rPr>
        <w:t>Rozpočet 2025</w:t>
      </w:r>
    </w:p>
    <w:p w14:paraId="664954C6" w14:textId="33888C07" w:rsidR="0037448A" w:rsidRDefault="0037448A" w:rsidP="0037448A">
      <w:pPr>
        <w:pStyle w:val="Odstavecseseznamem"/>
        <w:numPr>
          <w:ilvl w:val="1"/>
          <w:numId w:val="48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Objízdná trasa </w:t>
      </w:r>
      <w:r w:rsidR="009B7926">
        <w:rPr>
          <w:rFonts w:eastAsia="Times New Roman"/>
        </w:rPr>
        <w:t>Č</w:t>
      </w:r>
      <w:r>
        <w:rPr>
          <w:rFonts w:eastAsia="Times New Roman"/>
        </w:rPr>
        <w:t>ernokostelecká</w:t>
      </w:r>
    </w:p>
    <w:p w14:paraId="50283321" w14:textId="0097AC12" w:rsidR="0037448A" w:rsidRDefault="0037448A" w:rsidP="0037448A">
      <w:pPr>
        <w:pStyle w:val="Odstavecseseznamem"/>
        <w:numPr>
          <w:ilvl w:val="1"/>
          <w:numId w:val="48"/>
        </w:numPr>
        <w:jc w:val="both"/>
        <w:rPr>
          <w:rFonts w:eastAsia="Times New Roman"/>
        </w:rPr>
      </w:pPr>
      <w:r>
        <w:rPr>
          <w:rFonts w:eastAsia="Times New Roman"/>
        </w:rPr>
        <w:t>Změna ÚP – školky etapizace</w:t>
      </w:r>
    </w:p>
    <w:p w14:paraId="7C1844ED" w14:textId="7F4AB6C5" w:rsidR="0037448A" w:rsidRDefault="0037448A" w:rsidP="0037448A">
      <w:pPr>
        <w:pStyle w:val="Odstavecseseznamem"/>
        <w:numPr>
          <w:ilvl w:val="1"/>
          <w:numId w:val="48"/>
        </w:numPr>
        <w:jc w:val="both"/>
        <w:rPr>
          <w:rFonts w:eastAsia="Times New Roman"/>
        </w:rPr>
      </w:pPr>
      <w:r>
        <w:rPr>
          <w:rFonts w:eastAsia="Times New Roman"/>
        </w:rPr>
        <w:t>Pomoci s jednáním s Povodím na rozšíření propustku pod 101</w:t>
      </w:r>
    </w:p>
    <w:p w14:paraId="34A07A1E" w14:textId="161B48AA" w:rsidR="00810CAA" w:rsidRDefault="00810CAA" w:rsidP="0037448A">
      <w:pPr>
        <w:pStyle w:val="Odstavecseseznamem"/>
        <w:numPr>
          <w:ilvl w:val="1"/>
          <w:numId w:val="48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Semafor Mozartova </w:t>
      </w:r>
    </w:p>
    <w:p w14:paraId="5B5243AA" w14:textId="042A78CB" w:rsidR="00810CAA" w:rsidRPr="00EA0D80" w:rsidRDefault="00810CAA" w:rsidP="0037448A">
      <w:pPr>
        <w:pStyle w:val="Odstavecseseznamem"/>
        <w:numPr>
          <w:ilvl w:val="1"/>
          <w:numId w:val="48"/>
        </w:numPr>
        <w:jc w:val="both"/>
        <w:rPr>
          <w:rFonts w:eastAsia="Times New Roman"/>
        </w:rPr>
      </w:pPr>
      <w:r>
        <w:rPr>
          <w:rFonts w:eastAsia="Times New Roman"/>
        </w:rPr>
        <w:t>Přeložka 101 – Říčanská – aktuální informace</w:t>
      </w:r>
    </w:p>
    <w:p w14:paraId="3C7ABD57" w14:textId="77777777" w:rsidR="00A177DF" w:rsidRDefault="00A177DF" w:rsidP="00AA76DC">
      <w:pPr>
        <w:rPr>
          <w:i/>
        </w:rPr>
      </w:pPr>
    </w:p>
    <w:p w14:paraId="63601898" w14:textId="795E94AE" w:rsidR="00113C24" w:rsidRDefault="00113C24" w:rsidP="00AA76DC">
      <w:pPr>
        <w:rPr>
          <w:i/>
        </w:rPr>
      </w:pPr>
      <w:r w:rsidRPr="009136CD">
        <w:rPr>
          <w:i/>
        </w:rPr>
        <w:t>Zapsala: Krejčová</w:t>
      </w:r>
    </w:p>
    <w:p w14:paraId="070AC5BD" w14:textId="58BA844E" w:rsidR="00810CAA" w:rsidRPr="00406A23" w:rsidRDefault="00810CAA" w:rsidP="00AA76DC">
      <w:pPr>
        <w:rPr>
          <w:i/>
        </w:rPr>
      </w:pPr>
      <w:r>
        <w:rPr>
          <w:i/>
        </w:rPr>
        <w:t>Příloha: Stanovisko OV Pacov ke stavbě II-101 Úvaly – Říčany ze dne 9.10.2024</w:t>
      </w:r>
    </w:p>
    <w:sectPr w:rsidR="00810CAA" w:rsidRPr="00406A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B4625" w14:textId="77777777" w:rsidR="00D474FD" w:rsidRDefault="00D474FD" w:rsidP="00382E7B">
      <w:pPr>
        <w:spacing w:after="0" w:line="240" w:lineRule="auto"/>
      </w:pPr>
      <w:r>
        <w:separator/>
      </w:r>
    </w:p>
  </w:endnote>
  <w:endnote w:type="continuationSeparator" w:id="0">
    <w:p w14:paraId="1F4B6B2E" w14:textId="77777777" w:rsidR="00D474FD" w:rsidRDefault="00D474FD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602892"/>
      <w:docPartObj>
        <w:docPartGallery w:val="Page Numbers (Bottom of Page)"/>
        <w:docPartUnique/>
      </w:docPartObj>
    </w:sdtPr>
    <w:sdtEndPr/>
    <w:sdtContent>
      <w:p w14:paraId="2699E4CF" w14:textId="77777777"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F85">
          <w:rPr>
            <w:noProof/>
          </w:rPr>
          <w:t>5</w:t>
        </w:r>
        <w:r>
          <w:fldChar w:fldCharType="end"/>
        </w:r>
      </w:p>
    </w:sdtContent>
  </w:sdt>
  <w:p w14:paraId="78EBA027" w14:textId="77777777"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61C2E" w14:textId="77777777" w:rsidR="00D474FD" w:rsidRDefault="00D474FD" w:rsidP="00382E7B">
      <w:pPr>
        <w:spacing w:after="0" w:line="240" w:lineRule="auto"/>
      </w:pPr>
      <w:r>
        <w:separator/>
      </w:r>
    </w:p>
  </w:footnote>
  <w:footnote w:type="continuationSeparator" w:id="0">
    <w:p w14:paraId="0F1D6C1B" w14:textId="77777777" w:rsidR="00D474FD" w:rsidRDefault="00D474FD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44E8"/>
    <w:multiLevelType w:val="hybridMultilevel"/>
    <w:tmpl w:val="B7D29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080C"/>
    <w:multiLevelType w:val="hybridMultilevel"/>
    <w:tmpl w:val="433E1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6AF0"/>
    <w:multiLevelType w:val="hybridMultilevel"/>
    <w:tmpl w:val="958C8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50BC7"/>
    <w:multiLevelType w:val="hybridMultilevel"/>
    <w:tmpl w:val="382C6B48"/>
    <w:lvl w:ilvl="0" w:tplc="6A28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436C"/>
    <w:multiLevelType w:val="hybridMultilevel"/>
    <w:tmpl w:val="EEE455C0"/>
    <w:lvl w:ilvl="0" w:tplc="3386F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B33E3"/>
    <w:multiLevelType w:val="hybridMultilevel"/>
    <w:tmpl w:val="A4920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3545"/>
    <w:multiLevelType w:val="hybridMultilevel"/>
    <w:tmpl w:val="9696A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2155DB"/>
    <w:multiLevelType w:val="hybridMultilevel"/>
    <w:tmpl w:val="4E2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C50C3"/>
    <w:multiLevelType w:val="hybridMultilevel"/>
    <w:tmpl w:val="84E860AE"/>
    <w:lvl w:ilvl="0" w:tplc="03F2CD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24301"/>
    <w:multiLevelType w:val="hybridMultilevel"/>
    <w:tmpl w:val="3E941C86"/>
    <w:lvl w:ilvl="0" w:tplc="83C4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95188"/>
    <w:multiLevelType w:val="hybridMultilevel"/>
    <w:tmpl w:val="30BC1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A2662"/>
    <w:multiLevelType w:val="hybridMultilevel"/>
    <w:tmpl w:val="519C4F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A25E13"/>
    <w:multiLevelType w:val="hybridMultilevel"/>
    <w:tmpl w:val="BFCA21A4"/>
    <w:lvl w:ilvl="0" w:tplc="953A6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01DF9"/>
    <w:multiLevelType w:val="hybridMultilevel"/>
    <w:tmpl w:val="C1F6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45944"/>
    <w:multiLevelType w:val="hybridMultilevel"/>
    <w:tmpl w:val="4A6688DA"/>
    <w:lvl w:ilvl="0" w:tplc="CD523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3567F"/>
    <w:multiLevelType w:val="hybridMultilevel"/>
    <w:tmpl w:val="A88A34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31597"/>
    <w:multiLevelType w:val="hybridMultilevel"/>
    <w:tmpl w:val="0160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81573"/>
    <w:multiLevelType w:val="hybridMultilevel"/>
    <w:tmpl w:val="08003B10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27245CAD"/>
    <w:multiLevelType w:val="hybridMultilevel"/>
    <w:tmpl w:val="F914200C"/>
    <w:lvl w:ilvl="0" w:tplc="6464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10EB5"/>
    <w:multiLevelType w:val="hybridMultilevel"/>
    <w:tmpl w:val="DFE03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562EE"/>
    <w:multiLevelType w:val="multilevel"/>
    <w:tmpl w:val="2A2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9023F0"/>
    <w:multiLevelType w:val="hybridMultilevel"/>
    <w:tmpl w:val="33C68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D5E03"/>
    <w:multiLevelType w:val="hybridMultilevel"/>
    <w:tmpl w:val="86F4D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29426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F2CD1"/>
    <w:multiLevelType w:val="hybridMultilevel"/>
    <w:tmpl w:val="1FE6160C"/>
    <w:lvl w:ilvl="0" w:tplc="03F2CD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141DA"/>
    <w:multiLevelType w:val="hybridMultilevel"/>
    <w:tmpl w:val="1A601564"/>
    <w:lvl w:ilvl="0" w:tplc="8E7EF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61F80"/>
    <w:multiLevelType w:val="hybridMultilevel"/>
    <w:tmpl w:val="53FC4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66612"/>
    <w:multiLevelType w:val="hybridMultilevel"/>
    <w:tmpl w:val="2E9A446A"/>
    <w:lvl w:ilvl="0" w:tplc="1374C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779AD"/>
    <w:multiLevelType w:val="hybridMultilevel"/>
    <w:tmpl w:val="6CE06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7A6755"/>
    <w:multiLevelType w:val="hybridMultilevel"/>
    <w:tmpl w:val="E52E9A1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532C9"/>
    <w:multiLevelType w:val="hybridMultilevel"/>
    <w:tmpl w:val="AC60784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027DF"/>
    <w:multiLevelType w:val="hybridMultilevel"/>
    <w:tmpl w:val="9B36E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CC5A2B"/>
    <w:multiLevelType w:val="hybridMultilevel"/>
    <w:tmpl w:val="D9B2F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9442A"/>
    <w:multiLevelType w:val="hybridMultilevel"/>
    <w:tmpl w:val="8468E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22AB4"/>
    <w:multiLevelType w:val="hybridMultilevel"/>
    <w:tmpl w:val="C7F813A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4F14C01"/>
    <w:multiLevelType w:val="hybridMultilevel"/>
    <w:tmpl w:val="9828E670"/>
    <w:lvl w:ilvl="0" w:tplc="54721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725A0"/>
    <w:multiLevelType w:val="hybridMultilevel"/>
    <w:tmpl w:val="9D3EEFC2"/>
    <w:lvl w:ilvl="0" w:tplc="03F2CD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8356A"/>
    <w:multiLevelType w:val="hybridMultilevel"/>
    <w:tmpl w:val="D99E0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128C4"/>
    <w:multiLevelType w:val="hybridMultilevel"/>
    <w:tmpl w:val="B5BA2A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E7D77"/>
    <w:multiLevelType w:val="hybridMultilevel"/>
    <w:tmpl w:val="2A7A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61CAE"/>
    <w:multiLevelType w:val="multilevel"/>
    <w:tmpl w:val="0F6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8850FF"/>
    <w:multiLevelType w:val="hybridMultilevel"/>
    <w:tmpl w:val="547EE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62B8A"/>
    <w:multiLevelType w:val="hybridMultilevel"/>
    <w:tmpl w:val="16308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30708"/>
    <w:multiLevelType w:val="hybridMultilevel"/>
    <w:tmpl w:val="5734DF1E"/>
    <w:lvl w:ilvl="0" w:tplc="03F2CD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1584A"/>
    <w:multiLevelType w:val="multilevel"/>
    <w:tmpl w:val="D1B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F46449"/>
    <w:multiLevelType w:val="hybridMultilevel"/>
    <w:tmpl w:val="455C5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40DC1"/>
    <w:multiLevelType w:val="hybridMultilevel"/>
    <w:tmpl w:val="26AE4482"/>
    <w:lvl w:ilvl="0" w:tplc="8FE60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53496">
    <w:abstractNumId w:val="44"/>
  </w:num>
  <w:num w:numId="2" w16cid:durableId="336421868">
    <w:abstractNumId w:val="23"/>
  </w:num>
  <w:num w:numId="3" w16cid:durableId="1994407106">
    <w:abstractNumId w:val="31"/>
  </w:num>
  <w:num w:numId="4" w16cid:durableId="1343818220">
    <w:abstractNumId w:val="7"/>
  </w:num>
  <w:num w:numId="5" w16cid:durableId="52781975">
    <w:abstractNumId w:val="13"/>
  </w:num>
  <w:num w:numId="6" w16cid:durableId="2082828603">
    <w:abstractNumId w:val="17"/>
  </w:num>
  <w:num w:numId="7" w16cid:durableId="65498314">
    <w:abstractNumId w:val="5"/>
  </w:num>
  <w:num w:numId="8" w16cid:durableId="827016026">
    <w:abstractNumId w:val="40"/>
  </w:num>
  <w:num w:numId="9" w16cid:durableId="677275273">
    <w:abstractNumId w:val="33"/>
  </w:num>
  <w:num w:numId="10" w16cid:durableId="1872454650">
    <w:abstractNumId w:val="32"/>
  </w:num>
  <w:num w:numId="11" w16cid:durableId="987199673">
    <w:abstractNumId w:val="35"/>
  </w:num>
  <w:num w:numId="12" w16cid:durableId="1796363188">
    <w:abstractNumId w:val="6"/>
  </w:num>
  <w:num w:numId="13" w16cid:durableId="249628203">
    <w:abstractNumId w:val="43"/>
  </w:num>
  <w:num w:numId="14" w16cid:durableId="1194004808">
    <w:abstractNumId w:val="29"/>
  </w:num>
  <w:num w:numId="15" w16cid:durableId="325281761">
    <w:abstractNumId w:val="21"/>
  </w:num>
  <w:num w:numId="16" w16cid:durableId="811362681">
    <w:abstractNumId w:val="41"/>
  </w:num>
  <w:num w:numId="17" w16cid:durableId="1126696893">
    <w:abstractNumId w:val="45"/>
  </w:num>
  <w:num w:numId="18" w16cid:durableId="1851261585">
    <w:abstractNumId w:val="4"/>
  </w:num>
  <w:num w:numId="19" w16cid:durableId="966743331">
    <w:abstractNumId w:val="19"/>
  </w:num>
  <w:num w:numId="20" w16cid:durableId="190187388">
    <w:abstractNumId w:val="9"/>
  </w:num>
  <w:num w:numId="21" w16cid:durableId="88818787">
    <w:abstractNumId w:val="14"/>
  </w:num>
  <w:num w:numId="22" w16cid:durableId="389696982">
    <w:abstractNumId w:val="3"/>
  </w:num>
  <w:num w:numId="23" w16cid:durableId="144511457">
    <w:abstractNumId w:val="36"/>
  </w:num>
  <w:num w:numId="24" w16cid:durableId="664937417">
    <w:abstractNumId w:val="28"/>
  </w:num>
  <w:num w:numId="25" w16cid:durableId="1692027274">
    <w:abstractNumId w:val="47"/>
  </w:num>
  <w:num w:numId="26" w16cid:durableId="460422919">
    <w:abstractNumId w:val="22"/>
  </w:num>
  <w:num w:numId="27" w16cid:durableId="1895433171">
    <w:abstractNumId w:val="12"/>
  </w:num>
  <w:num w:numId="28" w16cid:durableId="844782846">
    <w:abstractNumId w:val="15"/>
  </w:num>
  <w:num w:numId="29" w16cid:durableId="1325932892">
    <w:abstractNumId w:val="10"/>
  </w:num>
  <w:num w:numId="30" w16cid:durableId="1883398074">
    <w:abstractNumId w:val="42"/>
  </w:num>
  <w:num w:numId="31" w16cid:durableId="1943368348">
    <w:abstractNumId w:val="27"/>
  </w:num>
  <w:num w:numId="32" w16cid:durableId="1766247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420219035">
    <w:abstractNumId w:val="24"/>
  </w:num>
  <w:num w:numId="34" w16cid:durableId="371469075">
    <w:abstractNumId w:val="11"/>
  </w:num>
  <w:num w:numId="35" w16cid:durableId="1136991363">
    <w:abstractNumId w:val="18"/>
  </w:num>
  <w:num w:numId="36" w16cid:durableId="1618294237">
    <w:abstractNumId w:val="25"/>
  </w:num>
  <w:num w:numId="37" w16cid:durableId="1912350864">
    <w:abstractNumId w:val="39"/>
  </w:num>
  <w:num w:numId="38" w16cid:durableId="1299530471">
    <w:abstractNumId w:val="37"/>
  </w:num>
  <w:num w:numId="39" w16cid:durableId="1347364045">
    <w:abstractNumId w:val="1"/>
  </w:num>
  <w:num w:numId="40" w16cid:durableId="458184248">
    <w:abstractNumId w:val="38"/>
  </w:num>
  <w:num w:numId="41" w16cid:durableId="135488742">
    <w:abstractNumId w:val="8"/>
  </w:num>
  <w:num w:numId="42" w16cid:durableId="898513517">
    <w:abstractNumId w:val="0"/>
  </w:num>
  <w:num w:numId="43" w16cid:durableId="1776094348">
    <w:abstractNumId w:val="26"/>
  </w:num>
  <w:num w:numId="44" w16cid:durableId="2026005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545214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89606914">
    <w:abstractNumId w:val="34"/>
  </w:num>
  <w:num w:numId="47" w16cid:durableId="204870650">
    <w:abstractNumId w:val="46"/>
  </w:num>
  <w:num w:numId="48" w16cid:durableId="148369974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F"/>
    <w:rsid w:val="00004924"/>
    <w:rsid w:val="0000593D"/>
    <w:rsid w:val="00006D57"/>
    <w:rsid w:val="00007D2A"/>
    <w:rsid w:val="00011D07"/>
    <w:rsid w:val="000160C3"/>
    <w:rsid w:val="00016C46"/>
    <w:rsid w:val="000170A9"/>
    <w:rsid w:val="0002037D"/>
    <w:rsid w:val="00021228"/>
    <w:rsid w:val="00024D9C"/>
    <w:rsid w:val="000266D1"/>
    <w:rsid w:val="000306A6"/>
    <w:rsid w:val="0003092B"/>
    <w:rsid w:val="00031B65"/>
    <w:rsid w:val="000342D3"/>
    <w:rsid w:val="00035E76"/>
    <w:rsid w:val="0003686C"/>
    <w:rsid w:val="00036A26"/>
    <w:rsid w:val="00036F85"/>
    <w:rsid w:val="0003719A"/>
    <w:rsid w:val="00037840"/>
    <w:rsid w:val="000406E5"/>
    <w:rsid w:val="0004448C"/>
    <w:rsid w:val="00045B06"/>
    <w:rsid w:val="00047902"/>
    <w:rsid w:val="00050202"/>
    <w:rsid w:val="00051DB7"/>
    <w:rsid w:val="00051DDA"/>
    <w:rsid w:val="00051FD2"/>
    <w:rsid w:val="00054002"/>
    <w:rsid w:val="000549A0"/>
    <w:rsid w:val="00054DE8"/>
    <w:rsid w:val="00057141"/>
    <w:rsid w:val="00057805"/>
    <w:rsid w:val="00062F08"/>
    <w:rsid w:val="00063028"/>
    <w:rsid w:val="0006549E"/>
    <w:rsid w:val="000678E1"/>
    <w:rsid w:val="00067CCF"/>
    <w:rsid w:val="00071241"/>
    <w:rsid w:val="00072521"/>
    <w:rsid w:val="00074FB2"/>
    <w:rsid w:val="00075740"/>
    <w:rsid w:val="000760D5"/>
    <w:rsid w:val="000761B7"/>
    <w:rsid w:val="00077703"/>
    <w:rsid w:val="00077ED8"/>
    <w:rsid w:val="00077FA9"/>
    <w:rsid w:val="0008041B"/>
    <w:rsid w:val="0008349F"/>
    <w:rsid w:val="00083515"/>
    <w:rsid w:val="00083AB9"/>
    <w:rsid w:val="00085BBB"/>
    <w:rsid w:val="000919D1"/>
    <w:rsid w:val="0009346F"/>
    <w:rsid w:val="0009519A"/>
    <w:rsid w:val="00095CD9"/>
    <w:rsid w:val="00095D4D"/>
    <w:rsid w:val="0009611C"/>
    <w:rsid w:val="00096A1B"/>
    <w:rsid w:val="00097B7E"/>
    <w:rsid w:val="000A2347"/>
    <w:rsid w:val="000A477D"/>
    <w:rsid w:val="000B03BE"/>
    <w:rsid w:val="000B085D"/>
    <w:rsid w:val="000B1DB1"/>
    <w:rsid w:val="000B29E6"/>
    <w:rsid w:val="000B2D12"/>
    <w:rsid w:val="000B3731"/>
    <w:rsid w:val="000B41EE"/>
    <w:rsid w:val="000B52CB"/>
    <w:rsid w:val="000B56FD"/>
    <w:rsid w:val="000C08AC"/>
    <w:rsid w:val="000C1DF6"/>
    <w:rsid w:val="000C38BE"/>
    <w:rsid w:val="000C66D5"/>
    <w:rsid w:val="000C681D"/>
    <w:rsid w:val="000C68A7"/>
    <w:rsid w:val="000D1342"/>
    <w:rsid w:val="000D3140"/>
    <w:rsid w:val="000D3461"/>
    <w:rsid w:val="000D4B55"/>
    <w:rsid w:val="000D6F9A"/>
    <w:rsid w:val="000D71F2"/>
    <w:rsid w:val="000E70A3"/>
    <w:rsid w:val="000F107B"/>
    <w:rsid w:val="000F19E4"/>
    <w:rsid w:val="000F20DA"/>
    <w:rsid w:val="00100152"/>
    <w:rsid w:val="00100820"/>
    <w:rsid w:val="00102003"/>
    <w:rsid w:val="001041E9"/>
    <w:rsid w:val="0010503E"/>
    <w:rsid w:val="001063B3"/>
    <w:rsid w:val="00106B13"/>
    <w:rsid w:val="0010750B"/>
    <w:rsid w:val="001102B6"/>
    <w:rsid w:val="001110F0"/>
    <w:rsid w:val="001114B6"/>
    <w:rsid w:val="00113AE5"/>
    <w:rsid w:val="00113C24"/>
    <w:rsid w:val="00114296"/>
    <w:rsid w:val="00115AA1"/>
    <w:rsid w:val="00116245"/>
    <w:rsid w:val="0011662B"/>
    <w:rsid w:val="0011677F"/>
    <w:rsid w:val="00120C96"/>
    <w:rsid w:val="00122AC6"/>
    <w:rsid w:val="00122D8C"/>
    <w:rsid w:val="00123D12"/>
    <w:rsid w:val="00124189"/>
    <w:rsid w:val="00124677"/>
    <w:rsid w:val="00131AB6"/>
    <w:rsid w:val="001334C2"/>
    <w:rsid w:val="00133626"/>
    <w:rsid w:val="00133D34"/>
    <w:rsid w:val="00135371"/>
    <w:rsid w:val="00136BCF"/>
    <w:rsid w:val="0013755D"/>
    <w:rsid w:val="00137D9E"/>
    <w:rsid w:val="00145654"/>
    <w:rsid w:val="00145874"/>
    <w:rsid w:val="00145995"/>
    <w:rsid w:val="001467B7"/>
    <w:rsid w:val="001468F1"/>
    <w:rsid w:val="00147243"/>
    <w:rsid w:val="00152AFF"/>
    <w:rsid w:val="00152C75"/>
    <w:rsid w:val="001536A2"/>
    <w:rsid w:val="00153C16"/>
    <w:rsid w:val="00153EB0"/>
    <w:rsid w:val="00154161"/>
    <w:rsid w:val="001556C5"/>
    <w:rsid w:val="001629C0"/>
    <w:rsid w:val="001663EE"/>
    <w:rsid w:val="00170470"/>
    <w:rsid w:val="0017320F"/>
    <w:rsid w:val="00182096"/>
    <w:rsid w:val="00182D8B"/>
    <w:rsid w:val="00183CD4"/>
    <w:rsid w:val="0019247F"/>
    <w:rsid w:val="001935F1"/>
    <w:rsid w:val="001938CB"/>
    <w:rsid w:val="00193AA1"/>
    <w:rsid w:val="001946E6"/>
    <w:rsid w:val="001A044F"/>
    <w:rsid w:val="001A1142"/>
    <w:rsid w:val="001A4AD9"/>
    <w:rsid w:val="001A565E"/>
    <w:rsid w:val="001A60DB"/>
    <w:rsid w:val="001B083F"/>
    <w:rsid w:val="001B282B"/>
    <w:rsid w:val="001B3007"/>
    <w:rsid w:val="001B6619"/>
    <w:rsid w:val="001B78D6"/>
    <w:rsid w:val="001B7E0D"/>
    <w:rsid w:val="001C0A33"/>
    <w:rsid w:val="001C28BC"/>
    <w:rsid w:val="001C2A7A"/>
    <w:rsid w:val="001C33F9"/>
    <w:rsid w:val="001D1CAE"/>
    <w:rsid w:val="001D3D77"/>
    <w:rsid w:val="001D42EE"/>
    <w:rsid w:val="001D6130"/>
    <w:rsid w:val="001D77D4"/>
    <w:rsid w:val="001E1530"/>
    <w:rsid w:val="001E2C73"/>
    <w:rsid w:val="001E3F05"/>
    <w:rsid w:val="001E5EC6"/>
    <w:rsid w:val="001F16F0"/>
    <w:rsid w:val="001F1D54"/>
    <w:rsid w:val="001F369C"/>
    <w:rsid w:val="001F5192"/>
    <w:rsid w:val="001F7293"/>
    <w:rsid w:val="001F7B6C"/>
    <w:rsid w:val="00200064"/>
    <w:rsid w:val="002018BC"/>
    <w:rsid w:val="00201E1C"/>
    <w:rsid w:val="00205E0E"/>
    <w:rsid w:val="002119E9"/>
    <w:rsid w:val="00211DD8"/>
    <w:rsid w:val="00212251"/>
    <w:rsid w:val="00217678"/>
    <w:rsid w:val="002213D0"/>
    <w:rsid w:val="002221FC"/>
    <w:rsid w:val="00223867"/>
    <w:rsid w:val="00223BDB"/>
    <w:rsid w:val="00224B56"/>
    <w:rsid w:val="00225FBC"/>
    <w:rsid w:val="00230EF8"/>
    <w:rsid w:val="002314A7"/>
    <w:rsid w:val="00231EEB"/>
    <w:rsid w:val="0023245C"/>
    <w:rsid w:val="00232B88"/>
    <w:rsid w:val="00234001"/>
    <w:rsid w:val="002340B2"/>
    <w:rsid w:val="00234381"/>
    <w:rsid w:val="00234753"/>
    <w:rsid w:val="002351D5"/>
    <w:rsid w:val="0023590A"/>
    <w:rsid w:val="00235B86"/>
    <w:rsid w:val="002412C3"/>
    <w:rsid w:val="00241C0E"/>
    <w:rsid w:val="002428C9"/>
    <w:rsid w:val="00243694"/>
    <w:rsid w:val="002449AD"/>
    <w:rsid w:val="00245E05"/>
    <w:rsid w:val="00246293"/>
    <w:rsid w:val="00253E54"/>
    <w:rsid w:val="00254CA6"/>
    <w:rsid w:val="00255240"/>
    <w:rsid w:val="0025598E"/>
    <w:rsid w:val="00256C9C"/>
    <w:rsid w:val="00257CFE"/>
    <w:rsid w:val="0026100D"/>
    <w:rsid w:val="00261F3A"/>
    <w:rsid w:val="00261FB1"/>
    <w:rsid w:val="0026215C"/>
    <w:rsid w:val="00263DB3"/>
    <w:rsid w:val="00264D96"/>
    <w:rsid w:val="002667BB"/>
    <w:rsid w:val="00266B51"/>
    <w:rsid w:val="00271E6F"/>
    <w:rsid w:val="0027303D"/>
    <w:rsid w:val="00274ADD"/>
    <w:rsid w:val="00274BE2"/>
    <w:rsid w:val="002753BB"/>
    <w:rsid w:val="00280536"/>
    <w:rsid w:val="002809B0"/>
    <w:rsid w:val="00280DC8"/>
    <w:rsid w:val="00282258"/>
    <w:rsid w:val="00287ECB"/>
    <w:rsid w:val="00291461"/>
    <w:rsid w:val="002914F4"/>
    <w:rsid w:val="002926CE"/>
    <w:rsid w:val="00293344"/>
    <w:rsid w:val="00294CE7"/>
    <w:rsid w:val="00295E5B"/>
    <w:rsid w:val="00296E79"/>
    <w:rsid w:val="002975E7"/>
    <w:rsid w:val="002977E6"/>
    <w:rsid w:val="002979EE"/>
    <w:rsid w:val="002A0FF4"/>
    <w:rsid w:val="002A1C43"/>
    <w:rsid w:val="002A668F"/>
    <w:rsid w:val="002A6D0F"/>
    <w:rsid w:val="002B1132"/>
    <w:rsid w:val="002B2909"/>
    <w:rsid w:val="002B59D5"/>
    <w:rsid w:val="002C05B3"/>
    <w:rsid w:val="002C0DF6"/>
    <w:rsid w:val="002C2FB9"/>
    <w:rsid w:val="002C4280"/>
    <w:rsid w:val="002C4E1B"/>
    <w:rsid w:val="002C5573"/>
    <w:rsid w:val="002C6DBE"/>
    <w:rsid w:val="002C7165"/>
    <w:rsid w:val="002C73D5"/>
    <w:rsid w:val="002D0CC9"/>
    <w:rsid w:val="002D1403"/>
    <w:rsid w:val="002D2E61"/>
    <w:rsid w:val="002D3DBB"/>
    <w:rsid w:val="002D4639"/>
    <w:rsid w:val="002D50C2"/>
    <w:rsid w:val="002D7B53"/>
    <w:rsid w:val="002D7FA9"/>
    <w:rsid w:val="002E3209"/>
    <w:rsid w:val="002E48B1"/>
    <w:rsid w:val="002E4BD1"/>
    <w:rsid w:val="002E678C"/>
    <w:rsid w:val="002E7B1F"/>
    <w:rsid w:val="002F0688"/>
    <w:rsid w:val="002F217B"/>
    <w:rsid w:val="002F2CD4"/>
    <w:rsid w:val="003006B4"/>
    <w:rsid w:val="003009A5"/>
    <w:rsid w:val="003016B1"/>
    <w:rsid w:val="003032FD"/>
    <w:rsid w:val="00303F99"/>
    <w:rsid w:val="0030432C"/>
    <w:rsid w:val="003103AA"/>
    <w:rsid w:val="003126D7"/>
    <w:rsid w:val="00313B86"/>
    <w:rsid w:val="00315556"/>
    <w:rsid w:val="00320E22"/>
    <w:rsid w:val="00325E27"/>
    <w:rsid w:val="00331720"/>
    <w:rsid w:val="00331B18"/>
    <w:rsid w:val="00333677"/>
    <w:rsid w:val="00336751"/>
    <w:rsid w:val="00340A84"/>
    <w:rsid w:val="00341D14"/>
    <w:rsid w:val="0034285A"/>
    <w:rsid w:val="003443CF"/>
    <w:rsid w:val="0034654F"/>
    <w:rsid w:val="003509CC"/>
    <w:rsid w:val="0035178E"/>
    <w:rsid w:val="00351AE1"/>
    <w:rsid w:val="00351E63"/>
    <w:rsid w:val="00353CF0"/>
    <w:rsid w:val="0036248C"/>
    <w:rsid w:val="003629DD"/>
    <w:rsid w:val="003635C0"/>
    <w:rsid w:val="00363AEA"/>
    <w:rsid w:val="00370329"/>
    <w:rsid w:val="00371194"/>
    <w:rsid w:val="003727DF"/>
    <w:rsid w:val="0037448A"/>
    <w:rsid w:val="00374D1B"/>
    <w:rsid w:val="003760D7"/>
    <w:rsid w:val="00382E7B"/>
    <w:rsid w:val="0038348D"/>
    <w:rsid w:val="003868E6"/>
    <w:rsid w:val="003878BB"/>
    <w:rsid w:val="00387D43"/>
    <w:rsid w:val="0039170F"/>
    <w:rsid w:val="00392871"/>
    <w:rsid w:val="00392BC1"/>
    <w:rsid w:val="003931C9"/>
    <w:rsid w:val="0039356A"/>
    <w:rsid w:val="003964ED"/>
    <w:rsid w:val="00397624"/>
    <w:rsid w:val="00397807"/>
    <w:rsid w:val="003A05DA"/>
    <w:rsid w:val="003A06CF"/>
    <w:rsid w:val="003A2D67"/>
    <w:rsid w:val="003A42CC"/>
    <w:rsid w:val="003A6296"/>
    <w:rsid w:val="003A63B3"/>
    <w:rsid w:val="003B1ACC"/>
    <w:rsid w:val="003B1B10"/>
    <w:rsid w:val="003B2019"/>
    <w:rsid w:val="003B20F2"/>
    <w:rsid w:val="003B372D"/>
    <w:rsid w:val="003B3F3B"/>
    <w:rsid w:val="003B666B"/>
    <w:rsid w:val="003B69C7"/>
    <w:rsid w:val="003B6B9D"/>
    <w:rsid w:val="003B7BF2"/>
    <w:rsid w:val="003C1352"/>
    <w:rsid w:val="003C1A95"/>
    <w:rsid w:val="003C2293"/>
    <w:rsid w:val="003C242B"/>
    <w:rsid w:val="003C27C0"/>
    <w:rsid w:val="003C2A31"/>
    <w:rsid w:val="003C3248"/>
    <w:rsid w:val="003C3A21"/>
    <w:rsid w:val="003C4739"/>
    <w:rsid w:val="003C4997"/>
    <w:rsid w:val="003C60E0"/>
    <w:rsid w:val="003C6EE1"/>
    <w:rsid w:val="003C71F5"/>
    <w:rsid w:val="003C723A"/>
    <w:rsid w:val="003D2DFD"/>
    <w:rsid w:val="003D3390"/>
    <w:rsid w:val="003D44E1"/>
    <w:rsid w:val="003D5F72"/>
    <w:rsid w:val="003D7348"/>
    <w:rsid w:val="003E07E2"/>
    <w:rsid w:val="003E15DE"/>
    <w:rsid w:val="003E50D4"/>
    <w:rsid w:val="003E5156"/>
    <w:rsid w:val="003E5854"/>
    <w:rsid w:val="003F0B1C"/>
    <w:rsid w:val="003F29B4"/>
    <w:rsid w:val="003F55B0"/>
    <w:rsid w:val="003F7151"/>
    <w:rsid w:val="003F76F3"/>
    <w:rsid w:val="00401BBD"/>
    <w:rsid w:val="0040530E"/>
    <w:rsid w:val="00405D23"/>
    <w:rsid w:val="004064E1"/>
    <w:rsid w:val="00406A23"/>
    <w:rsid w:val="00407B2C"/>
    <w:rsid w:val="00407F7F"/>
    <w:rsid w:val="0041089F"/>
    <w:rsid w:val="004118E7"/>
    <w:rsid w:val="00414D9C"/>
    <w:rsid w:val="004157E4"/>
    <w:rsid w:val="00422131"/>
    <w:rsid w:val="0042239A"/>
    <w:rsid w:val="0042277E"/>
    <w:rsid w:val="0042414F"/>
    <w:rsid w:val="00424172"/>
    <w:rsid w:val="0042576B"/>
    <w:rsid w:val="004266DA"/>
    <w:rsid w:val="00426A5A"/>
    <w:rsid w:val="0043187A"/>
    <w:rsid w:val="00431A5D"/>
    <w:rsid w:val="00431F28"/>
    <w:rsid w:val="004326AE"/>
    <w:rsid w:val="00434CCA"/>
    <w:rsid w:val="00437D8D"/>
    <w:rsid w:val="00444B41"/>
    <w:rsid w:val="00445ED1"/>
    <w:rsid w:val="004461E4"/>
    <w:rsid w:val="00446561"/>
    <w:rsid w:val="00453223"/>
    <w:rsid w:val="0045372D"/>
    <w:rsid w:val="00454E5F"/>
    <w:rsid w:val="00460EB7"/>
    <w:rsid w:val="00462AF6"/>
    <w:rsid w:val="00464A09"/>
    <w:rsid w:val="00465396"/>
    <w:rsid w:val="00465D5B"/>
    <w:rsid w:val="0046791D"/>
    <w:rsid w:val="004709E2"/>
    <w:rsid w:val="00471279"/>
    <w:rsid w:val="0047224C"/>
    <w:rsid w:val="004722EE"/>
    <w:rsid w:val="00472637"/>
    <w:rsid w:val="004765BA"/>
    <w:rsid w:val="00481FCD"/>
    <w:rsid w:val="00486137"/>
    <w:rsid w:val="00487694"/>
    <w:rsid w:val="00491187"/>
    <w:rsid w:val="00492C7A"/>
    <w:rsid w:val="0049466B"/>
    <w:rsid w:val="00496E06"/>
    <w:rsid w:val="00497A8E"/>
    <w:rsid w:val="004A015A"/>
    <w:rsid w:val="004A5436"/>
    <w:rsid w:val="004B09AB"/>
    <w:rsid w:val="004B2A37"/>
    <w:rsid w:val="004B3718"/>
    <w:rsid w:val="004B414D"/>
    <w:rsid w:val="004B7F72"/>
    <w:rsid w:val="004C2370"/>
    <w:rsid w:val="004C299C"/>
    <w:rsid w:val="004C3DCB"/>
    <w:rsid w:val="004C4E09"/>
    <w:rsid w:val="004C5279"/>
    <w:rsid w:val="004C6497"/>
    <w:rsid w:val="004C69A7"/>
    <w:rsid w:val="004D0614"/>
    <w:rsid w:val="004D1350"/>
    <w:rsid w:val="004D1CB2"/>
    <w:rsid w:val="004D2CC3"/>
    <w:rsid w:val="004D3CC5"/>
    <w:rsid w:val="004D4617"/>
    <w:rsid w:val="004D5953"/>
    <w:rsid w:val="004E06B8"/>
    <w:rsid w:val="004E0CED"/>
    <w:rsid w:val="004E1287"/>
    <w:rsid w:val="004E12E1"/>
    <w:rsid w:val="004E1862"/>
    <w:rsid w:val="004E2782"/>
    <w:rsid w:val="004E48B9"/>
    <w:rsid w:val="004E4B0A"/>
    <w:rsid w:val="004E508E"/>
    <w:rsid w:val="004E7D62"/>
    <w:rsid w:val="004F014F"/>
    <w:rsid w:val="004F01A8"/>
    <w:rsid w:val="004F114A"/>
    <w:rsid w:val="004F3FB1"/>
    <w:rsid w:val="004F5891"/>
    <w:rsid w:val="004F70CE"/>
    <w:rsid w:val="004F76E0"/>
    <w:rsid w:val="00500886"/>
    <w:rsid w:val="00501410"/>
    <w:rsid w:val="00502EBA"/>
    <w:rsid w:val="0050373A"/>
    <w:rsid w:val="005044D5"/>
    <w:rsid w:val="00505B33"/>
    <w:rsid w:val="00506595"/>
    <w:rsid w:val="00510587"/>
    <w:rsid w:val="0051617C"/>
    <w:rsid w:val="005169F2"/>
    <w:rsid w:val="005171A6"/>
    <w:rsid w:val="005219E5"/>
    <w:rsid w:val="00523E4E"/>
    <w:rsid w:val="0052471D"/>
    <w:rsid w:val="00525081"/>
    <w:rsid w:val="00525E10"/>
    <w:rsid w:val="00526A1A"/>
    <w:rsid w:val="00527C52"/>
    <w:rsid w:val="00531DE2"/>
    <w:rsid w:val="00533CA6"/>
    <w:rsid w:val="00535C16"/>
    <w:rsid w:val="00536DCF"/>
    <w:rsid w:val="00537170"/>
    <w:rsid w:val="0054089A"/>
    <w:rsid w:val="005424E8"/>
    <w:rsid w:val="00542B63"/>
    <w:rsid w:val="00542F9B"/>
    <w:rsid w:val="0054336E"/>
    <w:rsid w:val="00545D77"/>
    <w:rsid w:val="0054754D"/>
    <w:rsid w:val="005475F1"/>
    <w:rsid w:val="00551109"/>
    <w:rsid w:val="00554F88"/>
    <w:rsid w:val="00556162"/>
    <w:rsid w:val="00557E5D"/>
    <w:rsid w:val="00560294"/>
    <w:rsid w:val="00561F8D"/>
    <w:rsid w:val="005623E8"/>
    <w:rsid w:val="0056282B"/>
    <w:rsid w:val="005629B7"/>
    <w:rsid w:val="005641FD"/>
    <w:rsid w:val="0056433A"/>
    <w:rsid w:val="00570666"/>
    <w:rsid w:val="00571C19"/>
    <w:rsid w:val="00572A51"/>
    <w:rsid w:val="005738F9"/>
    <w:rsid w:val="00573933"/>
    <w:rsid w:val="0057396A"/>
    <w:rsid w:val="00576B44"/>
    <w:rsid w:val="00576EE1"/>
    <w:rsid w:val="00577B64"/>
    <w:rsid w:val="00577B71"/>
    <w:rsid w:val="0058093F"/>
    <w:rsid w:val="00582D33"/>
    <w:rsid w:val="0058562F"/>
    <w:rsid w:val="00585A9D"/>
    <w:rsid w:val="00586885"/>
    <w:rsid w:val="00587F54"/>
    <w:rsid w:val="0059242C"/>
    <w:rsid w:val="00592A40"/>
    <w:rsid w:val="00593AA0"/>
    <w:rsid w:val="0059418B"/>
    <w:rsid w:val="00595C22"/>
    <w:rsid w:val="00595FF8"/>
    <w:rsid w:val="00596C2F"/>
    <w:rsid w:val="005A4BF6"/>
    <w:rsid w:val="005A5CDD"/>
    <w:rsid w:val="005A76A4"/>
    <w:rsid w:val="005B47E0"/>
    <w:rsid w:val="005B6B1A"/>
    <w:rsid w:val="005B7D13"/>
    <w:rsid w:val="005C026A"/>
    <w:rsid w:val="005C0339"/>
    <w:rsid w:val="005C09D5"/>
    <w:rsid w:val="005C0F13"/>
    <w:rsid w:val="005C242C"/>
    <w:rsid w:val="005C3D2B"/>
    <w:rsid w:val="005C3D38"/>
    <w:rsid w:val="005C67EE"/>
    <w:rsid w:val="005C68DE"/>
    <w:rsid w:val="005D0F6D"/>
    <w:rsid w:val="005D1016"/>
    <w:rsid w:val="005D287D"/>
    <w:rsid w:val="005D4ED1"/>
    <w:rsid w:val="005D500D"/>
    <w:rsid w:val="005D5BA1"/>
    <w:rsid w:val="005D716C"/>
    <w:rsid w:val="005D7477"/>
    <w:rsid w:val="005E07D6"/>
    <w:rsid w:val="005E1735"/>
    <w:rsid w:val="005E2D38"/>
    <w:rsid w:val="005E554A"/>
    <w:rsid w:val="005F043C"/>
    <w:rsid w:val="005F0B5D"/>
    <w:rsid w:val="005F1DE7"/>
    <w:rsid w:val="005F3FAB"/>
    <w:rsid w:val="005F450D"/>
    <w:rsid w:val="005F4D6D"/>
    <w:rsid w:val="005F4F97"/>
    <w:rsid w:val="005F67CA"/>
    <w:rsid w:val="0060170A"/>
    <w:rsid w:val="00602945"/>
    <w:rsid w:val="0060382A"/>
    <w:rsid w:val="006038AC"/>
    <w:rsid w:val="00606F3B"/>
    <w:rsid w:val="00610458"/>
    <w:rsid w:val="00611E20"/>
    <w:rsid w:val="00614037"/>
    <w:rsid w:val="00617051"/>
    <w:rsid w:val="00621EE1"/>
    <w:rsid w:val="00622B40"/>
    <w:rsid w:val="00624683"/>
    <w:rsid w:val="00624EB1"/>
    <w:rsid w:val="006253DF"/>
    <w:rsid w:val="0062638B"/>
    <w:rsid w:val="00627086"/>
    <w:rsid w:val="00627839"/>
    <w:rsid w:val="006316A2"/>
    <w:rsid w:val="00631853"/>
    <w:rsid w:val="0063282C"/>
    <w:rsid w:val="00632E08"/>
    <w:rsid w:val="00641B6F"/>
    <w:rsid w:val="006422AC"/>
    <w:rsid w:val="00642C33"/>
    <w:rsid w:val="006463A7"/>
    <w:rsid w:val="00646FB2"/>
    <w:rsid w:val="006507FD"/>
    <w:rsid w:val="00650BCD"/>
    <w:rsid w:val="006513B4"/>
    <w:rsid w:val="0065465A"/>
    <w:rsid w:val="006551F3"/>
    <w:rsid w:val="00657AC7"/>
    <w:rsid w:val="006632ED"/>
    <w:rsid w:val="00665440"/>
    <w:rsid w:val="0066544B"/>
    <w:rsid w:val="00666F8A"/>
    <w:rsid w:val="00667004"/>
    <w:rsid w:val="00667E04"/>
    <w:rsid w:val="00671024"/>
    <w:rsid w:val="0067361B"/>
    <w:rsid w:val="006751B7"/>
    <w:rsid w:val="0067693A"/>
    <w:rsid w:val="00680597"/>
    <w:rsid w:val="00681256"/>
    <w:rsid w:val="006813D0"/>
    <w:rsid w:val="006832C4"/>
    <w:rsid w:val="00687582"/>
    <w:rsid w:val="006900B2"/>
    <w:rsid w:val="006901DF"/>
    <w:rsid w:val="00694D4C"/>
    <w:rsid w:val="00695D71"/>
    <w:rsid w:val="00697574"/>
    <w:rsid w:val="006A1226"/>
    <w:rsid w:val="006A168D"/>
    <w:rsid w:val="006A5240"/>
    <w:rsid w:val="006A6F47"/>
    <w:rsid w:val="006B1107"/>
    <w:rsid w:val="006B6CBE"/>
    <w:rsid w:val="006C05F5"/>
    <w:rsid w:val="006C286F"/>
    <w:rsid w:val="006C36E9"/>
    <w:rsid w:val="006C5298"/>
    <w:rsid w:val="006D2492"/>
    <w:rsid w:val="006D4CAB"/>
    <w:rsid w:val="006D511B"/>
    <w:rsid w:val="006D5B2D"/>
    <w:rsid w:val="006D66E3"/>
    <w:rsid w:val="006E031A"/>
    <w:rsid w:val="006E3ACC"/>
    <w:rsid w:val="006E3C91"/>
    <w:rsid w:val="006E573A"/>
    <w:rsid w:val="006E687B"/>
    <w:rsid w:val="006E6977"/>
    <w:rsid w:val="006E702D"/>
    <w:rsid w:val="006F0852"/>
    <w:rsid w:val="006F12CD"/>
    <w:rsid w:val="006F1863"/>
    <w:rsid w:val="006F1FC3"/>
    <w:rsid w:val="006F358B"/>
    <w:rsid w:val="006F57E7"/>
    <w:rsid w:val="006F678F"/>
    <w:rsid w:val="006F6FCE"/>
    <w:rsid w:val="006F7797"/>
    <w:rsid w:val="006F7A39"/>
    <w:rsid w:val="006F7C3F"/>
    <w:rsid w:val="00700B64"/>
    <w:rsid w:val="0070638B"/>
    <w:rsid w:val="00707312"/>
    <w:rsid w:val="007104BE"/>
    <w:rsid w:val="00710C62"/>
    <w:rsid w:val="00710CF2"/>
    <w:rsid w:val="00712025"/>
    <w:rsid w:val="00712520"/>
    <w:rsid w:val="00712CBD"/>
    <w:rsid w:val="00714DF3"/>
    <w:rsid w:val="00715D1A"/>
    <w:rsid w:val="00716569"/>
    <w:rsid w:val="00717FCF"/>
    <w:rsid w:val="0072065B"/>
    <w:rsid w:val="00723946"/>
    <w:rsid w:val="007300D6"/>
    <w:rsid w:val="007335EB"/>
    <w:rsid w:val="007335FE"/>
    <w:rsid w:val="00734321"/>
    <w:rsid w:val="00734B15"/>
    <w:rsid w:val="00735284"/>
    <w:rsid w:val="007354B2"/>
    <w:rsid w:val="007369D7"/>
    <w:rsid w:val="00740A16"/>
    <w:rsid w:val="007429A4"/>
    <w:rsid w:val="007449E0"/>
    <w:rsid w:val="00744DE2"/>
    <w:rsid w:val="00745A93"/>
    <w:rsid w:val="007462BE"/>
    <w:rsid w:val="00746B83"/>
    <w:rsid w:val="0075247E"/>
    <w:rsid w:val="0075368D"/>
    <w:rsid w:val="0075375A"/>
    <w:rsid w:val="00754F5D"/>
    <w:rsid w:val="00756D8C"/>
    <w:rsid w:val="00764949"/>
    <w:rsid w:val="00766FA1"/>
    <w:rsid w:val="0076759E"/>
    <w:rsid w:val="00771F33"/>
    <w:rsid w:val="00775245"/>
    <w:rsid w:val="007759AB"/>
    <w:rsid w:val="00775C40"/>
    <w:rsid w:val="007766AC"/>
    <w:rsid w:val="00776BB3"/>
    <w:rsid w:val="00777994"/>
    <w:rsid w:val="0078045A"/>
    <w:rsid w:val="00781979"/>
    <w:rsid w:val="00782175"/>
    <w:rsid w:val="00782406"/>
    <w:rsid w:val="00782513"/>
    <w:rsid w:val="007831FF"/>
    <w:rsid w:val="007835AE"/>
    <w:rsid w:val="00784C46"/>
    <w:rsid w:val="007878D7"/>
    <w:rsid w:val="00790707"/>
    <w:rsid w:val="00790CAB"/>
    <w:rsid w:val="0079177C"/>
    <w:rsid w:val="00791FD9"/>
    <w:rsid w:val="0079552C"/>
    <w:rsid w:val="007A0976"/>
    <w:rsid w:val="007A2A4F"/>
    <w:rsid w:val="007A4041"/>
    <w:rsid w:val="007B3B21"/>
    <w:rsid w:val="007B4423"/>
    <w:rsid w:val="007B5556"/>
    <w:rsid w:val="007B5B22"/>
    <w:rsid w:val="007B6AED"/>
    <w:rsid w:val="007B7CF2"/>
    <w:rsid w:val="007C1426"/>
    <w:rsid w:val="007C2C01"/>
    <w:rsid w:val="007C304D"/>
    <w:rsid w:val="007C4355"/>
    <w:rsid w:val="007C5700"/>
    <w:rsid w:val="007C637A"/>
    <w:rsid w:val="007D0A30"/>
    <w:rsid w:val="007D1147"/>
    <w:rsid w:val="007D1319"/>
    <w:rsid w:val="007D29FB"/>
    <w:rsid w:val="007D3E66"/>
    <w:rsid w:val="007D4577"/>
    <w:rsid w:val="007D669B"/>
    <w:rsid w:val="007D6E5B"/>
    <w:rsid w:val="007E1582"/>
    <w:rsid w:val="007E79F8"/>
    <w:rsid w:val="007F061A"/>
    <w:rsid w:val="007F0DBE"/>
    <w:rsid w:val="007F19F0"/>
    <w:rsid w:val="007F2813"/>
    <w:rsid w:val="007F4495"/>
    <w:rsid w:val="007F73CE"/>
    <w:rsid w:val="008004E7"/>
    <w:rsid w:val="008006F3"/>
    <w:rsid w:val="00800F1B"/>
    <w:rsid w:val="008026B8"/>
    <w:rsid w:val="00802DB0"/>
    <w:rsid w:val="00802E55"/>
    <w:rsid w:val="008051DB"/>
    <w:rsid w:val="00805AB5"/>
    <w:rsid w:val="008078FE"/>
    <w:rsid w:val="0081022B"/>
    <w:rsid w:val="00810CAA"/>
    <w:rsid w:val="00810D14"/>
    <w:rsid w:val="00811660"/>
    <w:rsid w:val="00813607"/>
    <w:rsid w:val="008164E3"/>
    <w:rsid w:val="00820DDB"/>
    <w:rsid w:val="00825559"/>
    <w:rsid w:val="00825E76"/>
    <w:rsid w:val="008276DE"/>
    <w:rsid w:val="00830786"/>
    <w:rsid w:val="00830973"/>
    <w:rsid w:val="00830C9B"/>
    <w:rsid w:val="00831A82"/>
    <w:rsid w:val="00831D24"/>
    <w:rsid w:val="00832528"/>
    <w:rsid w:val="008355FB"/>
    <w:rsid w:val="00837649"/>
    <w:rsid w:val="00837C9E"/>
    <w:rsid w:val="008436AE"/>
    <w:rsid w:val="00844782"/>
    <w:rsid w:val="008447FB"/>
    <w:rsid w:val="00844D2B"/>
    <w:rsid w:val="00845E75"/>
    <w:rsid w:val="00850F7C"/>
    <w:rsid w:val="00852185"/>
    <w:rsid w:val="00855589"/>
    <w:rsid w:val="00857B11"/>
    <w:rsid w:val="00860184"/>
    <w:rsid w:val="00860DBA"/>
    <w:rsid w:val="00861FB2"/>
    <w:rsid w:val="008743F5"/>
    <w:rsid w:val="00875746"/>
    <w:rsid w:val="00877AA0"/>
    <w:rsid w:val="008838A0"/>
    <w:rsid w:val="00883E32"/>
    <w:rsid w:val="00884865"/>
    <w:rsid w:val="00885043"/>
    <w:rsid w:val="008877C7"/>
    <w:rsid w:val="008917F0"/>
    <w:rsid w:val="00893C84"/>
    <w:rsid w:val="00894B50"/>
    <w:rsid w:val="00897684"/>
    <w:rsid w:val="008A26AA"/>
    <w:rsid w:val="008A2851"/>
    <w:rsid w:val="008A293A"/>
    <w:rsid w:val="008A2D5C"/>
    <w:rsid w:val="008A2F70"/>
    <w:rsid w:val="008A3672"/>
    <w:rsid w:val="008A6145"/>
    <w:rsid w:val="008A71D5"/>
    <w:rsid w:val="008B0C17"/>
    <w:rsid w:val="008B4DDC"/>
    <w:rsid w:val="008B5F49"/>
    <w:rsid w:val="008B74C0"/>
    <w:rsid w:val="008C029C"/>
    <w:rsid w:val="008C20F3"/>
    <w:rsid w:val="008C2F66"/>
    <w:rsid w:val="008C5F6A"/>
    <w:rsid w:val="008C721F"/>
    <w:rsid w:val="008C778A"/>
    <w:rsid w:val="008D0335"/>
    <w:rsid w:val="008D3386"/>
    <w:rsid w:val="008D5341"/>
    <w:rsid w:val="008D5F8E"/>
    <w:rsid w:val="008D6C8C"/>
    <w:rsid w:val="008D6CF2"/>
    <w:rsid w:val="008D77EE"/>
    <w:rsid w:val="008E19B7"/>
    <w:rsid w:val="008E5F81"/>
    <w:rsid w:val="008E6ECA"/>
    <w:rsid w:val="008E6FD0"/>
    <w:rsid w:val="008E765A"/>
    <w:rsid w:val="008F1385"/>
    <w:rsid w:val="008F180A"/>
    <w:rsid w:val="008F21FD"/>
    <w:rsid w:val="008F332A"/>
    <w:rsid w:val="008F7234"/>
    <w:rsid w:val="008F7951"/>
    <w:rsid w:val="00900A33"/>
    <w:rsid w:val="00901A40"/>
    <w:rsid w:val="009030E1"/>
    <w:rsid w:val="00903794"/>
    <w:rsid w:val="0090426E"/>
    <w:rsid w:val="00904BDB"/>
    <w:rsid w:val="009054CD"/>
    <w:rsid w:val="009054DB"/>
    <w:rsid w:val="00906218"/>
    <w:rsid w:val="00906968"/>
    <w:rsid w:val="009111E4"/>
    <w:rsid w:val="009122BC"/>
    <w:rsid w:val="009136CD"/>
    <w:rsid w:val="009139CE"/>
    <w:rsid w:val="0091663C"/>
    <w:rsid w:val="0091699F"/>
    <w:rsid w:val="00917B52"/>
    <w:rsid w:val="009220E4"/>
    <w:rsid w:val="0092557D"/>
    <w:rsid w:val="0092719F"/>
    <w:rsid w:val="00927965"/>
    <w:rsid w:val="0093221E"/>
    <w:rsid w:val="00932F12"/>
    <w:rsid w:val="00936CDD"/>
    <w:rsid w:val="00936DE3"/>
    <w:rsid w:val="00936FC5"/>
    <w:rsid w:val="009370B5"/>
    <w:rsid w:val="009373C0"/>
    <w:rsid w:val="00937B7C"/>
    <w:rsid w:val="009406EF"/>
    <w:rsid w:val="00942054"/>
    <w:rsid w:val="0094322C"/>
    <w:rsid w:val="00943510"/>
    <w:rsid w:val="00943AE9"/>
    <w:rsid w:val="009441DE"/>
    <w:rsid w:val="009451FB"/>
    <w:rsid w:val="00950CBD"/>
    <w:rsid w:val="009516AE"/>
    <w:rsid w:val="009517C9"/>
    <w:rsid w:val="00952C65"/>
    <w:rsid w:val="00955815"/>
    <w:rsid w:val="00956978"/>
    <w:rsid w:val="009570DE"/>
    <w:rsid w:val="0095721B"/>
    <w:rsid w:val="00957ACB"/>
    <w:rsid w:val="00964D49"/>
    <w:rsid w:val="00964FAA"/>
    <w:rsid w:val="009653F7"/>
    <w:rsid w:val="009664FE"/>
    <w:rsid w:val="009679A3"/>
    <w:rsid w:val="00967AF4"/>
    <w:rsid w:val="00971EE6"/>
    <w:rsid w:val="00972C5A"/>
    <w:rsid w:val="00980708"/>
    <w:rsid w:val="00983B31"/>
    <w:rsid w:val="00984982"/>
    <w:rsid w:val="00986CA0"/>
    <w:rsid w:val="009872F5"/>
    <w:rsid w:val="0099267D"/>
    <w:rsid w:val="00993267"/>
    <w:rsid w:val="0099374C"/>
    <w:rsid w:val="00994605"/>
    <w:rsid w:val="00995AB0"/>
    <w:rsid w:val="009960EF"/>
    <w:rsid w:val="009A160E"/>
    <w:rsid w:val="009A7794"/>
    <w:rsid w:val="009B1130"/>
    <w:rsid w:val="009B1B0E"/>
    <w:rsid w:val="009B3D8F"/>
    <w:rsid w:val="009B7926"/>
    <w:rsid w:val="009C0CB2"/>
    <w:rsid w:val="009C2F5C"/>
    <w:rsid w:val="009C3C07"/>
    <w:rsid w:val="009C57B8"/>
    <w:rsid w:val="009C6286"/>
    <w:rsid w:val="009C7514"/>
    <w:rsid w:val="009D26BA"/>
    <w:rsid w:val="009D3DB1"/>
    <w:rsid w:val="009D4852"/>
    <w:rsid w:val="009D5396"/>
    <w:rsid w:val="009D715A"/>
    <w:rsid w:val="009D774E"/>
    <w:rsid w:val="009D78A6"/>
    <w:rsid w:val="009E1210"/>
    <w:rsid w:val="009E1CD9"/>
    <w:rsid w:val="009E2814"/>
    <w:rsid w:val="009E2959"/>
    <w:rsid w:val="009E3395"/>
    <w:rsid w:val="009E5061"/>
    <w:rsid w:val="009E581A"/>
    <w:rsid w:val="009E6268"/>
    <w:rsid w:val="009E6EA7"/>
    <w:rsid w:val="009E7C3C"/>
    <w:rsid w:val="009E7C71"/>
    <w:rsid w:val="009F3AD0"/>
    <w:rsid w:val="009F61B4"/>
    <w:rsid w:val="009F6C3D"/>
    <w:rsid w:val="009F71B9"/>
    <w:rsid w:val="009F788C"/>
    <w:rsid w:val="009F7B6D"/>
    <w:rsid w:val="00A00456"/>
    <w:rsid w:val="00A00CB8"/>
    <w:rsid w:val="00A011EA"/>
    <w:rsid w:val="00A01793"/>
    <w:rsid w:val="00A0282A"/>
    <w:rsid w:val="00A02997"/>
    <w:rsid w:val="00A110AD"/>
    <w:rsid w:val="00A164AF"/>
    <w:rsid w:val="00A1773A"/>
    <w:rsid w:val="00A177DF"/>
    <w:rsid w:val="00A21542"/>
    <w:rsid w:val="00A21DA6"/>
    <w:rsid w:val="00A23824"/>
    <w:rsid w:val="00A2405D"/>
    <w:rsid w:val="00A241FE"/>
    <w:rsid w:val="00A25210"/>
    <w:rsid w:val="00A273CF"/>
    <w:rsid w:val="00A3051C"/>
    <w:rsid w:val="00A30A4C"/>
    <w:rsid w:val="00A32544"/>
    <w:rsid w:val="00A341D3"/>
    <w:rsid w:val="00A349AB"/>
    <w:rsid w:val="00A37812"/>
    <w:rsid w:val="00A37DB4"/>
    <w:rsid w:val="00A4420A"/>
    <w:rsid w:val="00A44656"/>
    <w:rsid w:val="00A44C9A"/>
    <w:rsid w:val="00A459BB"/>
    <w:rsid w:val="00A45DBD"/>
    <w:rsid w:val="00A464FC"/>
    <w:rsid w:val="00A4682F"/>
    <w:rsid w:val="00A46EA0"/>
    <w:rsid w:val="00A516CB"/>
    <w:rsid w:val="00A5315B"/>
    <w:rsid w:val="00A533C3"/>
    <w:rsid w:val="00A535C3"/>
    <w:rsid w:val="00A54149"/>
    <w:rsid w:val="00A54605"/>
    <w:rsid w:val="00A55B8D"/>
    <w:rsid w:val="00A57B70"/>
    <w:rsid w:val="00A60AA9"/>
    <w:rsid w:val="00A62165"/>
    <w:rsid w:val="00A629AE"/>
    <w:rsid w:val="00A66E65"/>
    <w:rsid w:val="00A6709E"/>
    <w:rsid w:val="00A70D19"/>
    <w:rsid w:val="00A70D1F"/>
    <w:rsid w:val="00A710A4"/>
    <w:rsid w:val="00A71100"/>
    <w:rsid w:val="00A713A6"/>
    <w:rsid w:val="00A71731"/>
    <w:rsid w:val="00A767B0"/>
    <w:rsid w:val="00A7693F"/>
    <w:rsid w:val="00A77929"/>
    <w:rsid w:val="00A80BFE"/>
    <w:rsid w:val="00A82552"/>
    <w:rsid w:val="00A85544"/>
    <w:rsid w:val="00A8612C"/>
    <w:rsid w:val="00A865FB"/>
    <w:rsid w:val="00A902D8"/>
    <w:rsid w:val="00A90A36"/>
    <w:rsid w:val="00A94A31"/>
    <w:rsid w:val="00A96E09"/>
    <w:rsid w:val="00A97460"/>
    <w:rsid w:val="00A97C11"/>
    <w:rsid w:val="00AA0FFB"/>
    <w:rsid w:val="00AA2082"/>
    <w:rsid w:val="00AA2C2A"/>
    <w:rsid w:val="00AA3B30"/>
    <w:rsid w:val="00AA4183"/>
    <w:rsid w:val="00AA4AB1"/>
    <w:rsid w:val="00AA76DC"/>
    <w:rsid w:val="00AB0222"/>
    <w:rsid w:val="00AB02DF"/>
    <w:rsid w:val="00AB135A"/>
    <w:rsid w:val="00AB31D1"/>
    <w:rsid w:val="00AB6FF0"/>
    <w:rsid w:val="00AC200F"/>
    <w:rsid w:val="00AC397B"/>
    <w:rsid w:val="00AC59B4"/>
    <w:rsid w:val="00AC5CCF"/>
    <w:rsid w:val="00AC7267"/>
    <w:rsid w:val="00AC75DA"/>
    <w:rsid w:val="00AD034D"/>
    <w:rsid w:val="00AD11DA"/>
    <w:rsid w:val="00AD121E"/>
    <w:rsid w:val="00AD49F2"/>
    <w:rsid w:val="00AD4C35"/>
    <w:rsid w:val="00AD5471"/>
    <w:rsid w:val="00AD74CA"/>
    <w:rsid w:val="00AE0DBA"/>
    <w:rsid w:val="00AE12E2"/>
    <w:rsid w:val="00AE1AB6"/>
    <w:rsid w:val="00AE1CF4"/>
    <w:rsid w:val="00AE2BC8"/>
    <w:rsid w:val="00AE3950"/>
    <w:rsid w:val="00AE4AC3"/>
    <w:rsid w:val="00AE71A9"/>
    <w:rsid w:val="00AF1641"/>
    <w:rsid w:val="00AF5A25"/>
    <w:rsid w:val="00AF5C15"/>
    <w:rsid w:val="00AF7130"/>
    <w:rsid w:val="00AF734F"/>
    <w:rsid w:val="00B00061"/>
    <w:rsid w:val="00B044C2"/>
    <w:rsid w:val="00B0596E"/>
    <w:rsid w:val="00B06707"/>
    <w:rsid w:val="00B10CA7"/>
    <w:rsid w:val="00B126BB"/>
    <w:rsid w:val="00B1322B"/>
    <w:rsid w:val="00B14DC6"/>
    <w:rsid w:val="00B21B75"/>
    <w:rsid w:val="00B230B7"/>
    <w:rsid w:val="00B259A4"/>
    <w:rsid w:val="00B25B48"/>
    <w:rsid w:val="00B30CE3"/>
    <w:rsid w:val="00B32040"/>
    <w:rsid w:val="00B35042"/>
    <w:rsid w:val="00B421D6"/>
    <w:rsid w:val="00B44B89"/>
    <w:rsid w:val="00B4640E"/>
    <w:rsid w:val="00B525C1"/>
    <w:rsid w:val="00B537A3"/>
    <w:rsid w:val="00B5393B"/>
    <w:rsid w:val="00B54073"/>
    <w:rsid w:val="00B54D7B"/>
    <w:rsid w:val="00B54F02"/>
    <w:rsid w:val="00B55DAA"/>
    <w:rsid w:val="00B56C05"/>
    <w:rsid w:val="00B5740B"/>
    <w:rsid w:val="00B578DA"/>
    <w:rsid w:val="00B614B1"/>
    <w:rsid w:val="00B630C2"/>
    <w:rsid w:val="00B6364F"/>
    <w:rsid w:val="00B64059"/>
    <w:rsid w:val="00B64EC0"/>
    <w:rsid w:val="00B71C5D"/>
    <w:rsid w:val="00B74731"/>
    <w:rsid w:val="00B76B2B"/>
    <w:rsid w:val="00B800DF"/>
    <w:rsid w:val="00B819A0"/>
    <w:rsid w:val="00B82399"/>
    <w:rsid w:val="00B9249C"/>
    <w:rsid w:val="00B95C99"/>
    <w:rsid w:val="00B95EC7"/>
    <w:rsid w:val="00BA2305"/>
    <w:rsid w:val="00BA2704"/>
    <w:rsid w:val="00BA2C9E"/>
    <w:rsid w:val="00BA2DCA"/>
    <w:rsid w:val="00BA3C89"/>
    <w:rsid w:val="00BA7405"/>
    <w:rsid w:val="00BA7FC8"/>
    <w:rsid w:val="00BB00D8"/>
    <w:rsid w:val="00BB318B"/>
    <w:rsid w:val="00BB7263"/>
    <w:rsid w:val="00BC04A4"/>
    <w:rsid w:val="00BC0926"/>
    <w:rsid w:val="00BC1EFC"/>
    <w:rsid w:val="00BC38C1"/>
    <w:rsid w:val="00BC3DB9"/>
    <w:rsid w:val="00BC4241"/>
    <w:rsid w:val="00BC5646"/>
    <w:rsid w:val="00BC6C6B"/>
    <w:rsid w:val="00BD09A2"/>
    <w:rsid w:val="00BD29C5"/>
    <w:rsid w:val="00BD2D67"/>
    <w:rsid w:val="00BD3D7F"/>
    <w:rsid w:val="00BD3E5E"/>
    <w:rsid w:val="00BD451D"/>
    <w:rsid w:val="00BD5119"/>
    <w:rsid w:val="00BD5D7B"/>
    <w:rsid w:val="00BE008D"/>
    <w:rsid w:val="00BE01E2"/>
    <w:rsid w:val="00BE0B9F"/>
    <w:rsid w:val="00BE1E65"/>
    <w:rsid w:val="00BE396F"/>
    <w:rsid w:val="00BE6539"/>
    <w:rsid w:val="00BF057D"/>
    <w:rsid w:val="00BF191E"/>
    <w:rsid w:val="00BF2519"/>
    <w:rsid w:val="00BF3301"/>
    <w:rsid w:val="00BF56DA"/>
    <w:rsid w:val="00BF6024"/>
    <w:rsid w:val="00BF6F67"/>
    <w:rsid w:val="00C008E4"/>
    <w:rsid w:val="00C013BF"/>
    <w:rsid w:val="00C04386"/>
    <w:rsid w:val="00C07B50"/>
    <w:rsid w:val="00C07C24"/>
    <w:rsid w:val="00C10774"/>
    <w:rsid w:val="00C10A88"/>
    <w:rsid w:val="00C135C4"/>
    <w:rsid w:val="00C1392E"/>
    <w:rsid w:val="00C206B3"/>
    <w:rsid w:val="00C20F3D"/>
    <w:rsid w:val="00C21682"/>
    <w:rsid w:val="00C22F30"/>
    <w:rsid w:val="00C25762"/>
    <w:rsid w:val="00C2576D"/>
    <w:rsid w:val="00C3049E"/>
    <w:rsid w:val="00C3250C"/>
    <w:rsid w:val="00C32E74"/>
    <w:rsid w:val="00C32F16"/>
    <w:rsid w:val="00C3308B"/>
    <w:rsid w:val="00C33348"/>
    <w:rsid w:val="00C3638E"/>
    <w:rsid w:val="00C4040E"/>
    <w:rsid w:val="00C43206"/>
    <w:rsid w:val="00C52394"/>
    <w:rsid w:val="00C5242B"/>
    <w:rsid w:val="00C52C3E"/>
    <w:rsid w:val="00C53183"/>
    <w:rsid w:val="00C53A0A"/>
    <w:rsid w:val="00C5442C"/>
    <w:rsid w:val="00C55060"/>
    <w:rsid w:val="00C5512F"/>
    <w:rsid w:val="00C55398"/>
    <w:rsid w:val="00C56132"/>
    <w:rsid w:val="00C57293"/>
    <w:rsid w:val="00C57560"/>
    <w:rsid w:val="00C57B81"/>
    <w:rsid w:val="00C61EE7"/>
    <w:rsid w:val="00C6245F"/>
    <w:rsid w:val="00C62D54"/>
    <w:rsid w:val="00C6330B"/>
    <w:rsid w:val="00C638B3"/>
    <w:rsid w:val="00C63D0E"/>
    <w:rsid w:val="00C641BE"/>
    <w:rsid w:val="00C64D73"/>
    <w:rsid w:val="00C66ADE"/>
    <w:rsid w:val="00C71EE7"/>
    <w:rsid w:val="00C721F6"/>
    <w:rsid w:val="00C73557"/>
    <w:rsid w:val="00C7382F"/>
    <w:rsid w:val="00C754AC"/>
    <w:rsid w:val="00C77D5F"/>
    <w:rsid w:val="00C80DDF"/>
    <w:rsid w:val="00C83990"/>
    <w:rsid w:val="00C84777"/>
    <w:rsid w:val="00C8623C"/>
    <w:rsid w:val="00C8657B"/>
    <w:rsid w:val="00C86A76"/>
    <w:rsid w:val="00C87112"/>
    <w:rsid w:val="00C87663"/>
    <w:rsid w:val="00C8776A"/>
    <w:rsid w:val="00C90C02"/>
    <w:rsid w:val="00C90D56"/>
    <w:rsid w:val="00C90FBB"/>
    <w:rsid w:val="00C9170D"/>
    <w:rsid w:val="00C92FBC"/>
    <w:rsid w:val="00CA08F1"/>
    <w:rsid w:val="00CA3E9A"/>
    <w:rsid w:val="00CA58DA"/>
    <w:rsid w:val="00CA63AD"/>
    <w:rsid w:val="00CA69A4"/>
    <w:rsid w:val="00CA793D"/>
    <w:rsid w:val="00CB0485"/>
    <w:rsid w:val="00CB078F"/>
    <w:rsid w:val="00CB2B08"/>
    <w:rsid w:val="00CB2E4B"/>
    <w:rsid w:val="00CB3331"/>
    <w:rsid w:val="00CB3500"/>
    <w:rsid w:val="00CB4809"/>
    <w:rsid w:val="00CB48A1"/>
    <w:rsid w:val="00CB563C"/>
    <w:rsid w:val="00CB5760"/>
    <w:rsid w:val="00CB5A8A"/>
    <w:rsid w:val="00CB616C"/>
    <w:rsid w:val="00CB70D1"/>
    <w:rsid w:val="00CC121C"/>
    <w:rsid w:val="00CC16B4"/>
    <w:rsid w:val="00CC1741"/>
    <w:rsid w:val="00CC2D3B"/>
    <w:rsid w:val="00CC3733"/>
    <w:rsid w:val="00CC3FF5"/>
    <w:rsid w:val="00CC53A0"/>
    <w:rsid w:val="00CC58F0"/>
    <w:rsid w:val="00CC68A3"/>
    <w:rsid w:val="00CC7C76"/>
    <w:rsid w:val="00CD1824"/>
    <w:rsid w:val="00CD1D2C"/>
    <w:rsid w:val="00CD5E61"/>
    <w:rsid w:val="00CD5F85"/>
    <w:rsid w:val="00CD798B"/>
    <w:rsid w:val="00CE06E8"/>
    <w:rsid w:val="00CE12D1"/>
    <w:rsid w:val="00CE3139"/>
    <w:rsid w:val="00CE3B73"/>
    <w:rsid w:val="00CE43A7"/>
    <w:rsid w:val="00CE5A3F"/>
    <w:rsid w:val="00CE734C"/>
    <w:rsid w:val="00CF24D8"/>
    <w:rsid w:val="00CF4581"/>
    <w:rsid w:val="00CF49D1"/>
    <w:rsid w:val="00CF4C4E"/>
    <w:rsid w:val="00D0178C"/>
    <w:rsid w:val="00D030B2"/>
    <w:rsid w:val="00D04692"/>
    <w:rsid w:val="00D05992"/>
    <w:rsid w:val="00D05A80"/>
    <w:rsid w:val="00D05BE0"/>
    <w:rsid w:val="00D10E14"/>
    <w:rsid w:val="00D11148"/>
    <w:rsid w:val="00D117EA"/>
    <w:rsid w:val="00D1485B"/>
    <w:rsid w:val="00D1573A"/>
    <w:rsid w:val="00D1712E"/>
    <w:rsid w:val="00D20854"/>
    <w:rsid w:val="00D21983"/>
    <w:rsid w:val="00D23A3A"/>
    <w:rsid w:val="00D23E6B"/>
    <w:rsid w:val="00D24082"/>
    <w:rsid w:val="00D25723"/>
    <w:rsid w:val="00D25AC1"/>
    <w:rsid w:val="00D26D01"/>
    <w:rsid w:val="00D31077"/>
    <w:rsid w:val="00D3180C"/>
    <w:rsid w:val="00D336FF"/>
    <w:rsid w:val="00D3461C"/>
    <w:rsid w:val="00D34C82"/>
    <w:rsid w:val="00D3679F"/>
    <w:rsid w:val="00D37771"/>
    <w:rsid w:val="00D3791D"/>
    <w:rsid w:val="00D37F22"/>
    <w:rsid w:val="00D422BB"/>
    <w:rsid w:val="00D4269A"/>
    <w:rsid w:val="00D42ECF"/>
    <w:rsid w:val="00D440EB"/>
    <w:rsid w:val="00D474FD"/>
    <w:rsid w:val="00D50E51"/>
    <w:rsid w:val="00D5208B"/>
    <w:rsid w:val="00D521A2"/>
    <w:rsid w:val="00D522CA"/>
    <w:rsid w:val="00D53AAE"/>
    <w:rsid w:val="00D5408B"/>
    <w:rsid w:val="00D54EF2"/>
    <w:rsid w:val="00D57B9B"/>
    <w:rsid w:val="00D604AA"/>
    <w:rsid w:val="00D60D71"/>
    <w:rsid w:val="00D60FE6"/>
    <w:rsid w:val="00D6122B"/>
    <w:rsid w:val="00D6223E"/>
    <w:rsid w:val="00D64910"/>
    <w:rsid w:val="00D654A8"/>
    <w:rsid w:val="00D66ED5"/>
    <w:rsid w:val="00D6759A"/>
    <w:rsid w:val="00D707B9"/>
    <w:rsid w:val="00D71CB5"/>
    <w:rsid w:val="00D71F35"/>
    <w:rsid w:val="00D734BD"/>
    <w:rsid w:val="00D758CF"/>
    <w:rsid w:val="00D77062"/>
    <w:rsid w:val="00D77A39"/>
    <w:rsid w:val="00D8082D"/>
    <w:rsid w:val="00D8168F"/>
    <w:rsid w:val="00D8227D"/>
    <w:rsid w:val="00D83111"/>
    <w:rsid w:val="00D837A0"/>
    <w:rsid w:val="00D83B64"/>
    <w:rsid w:val="00D83F04"/>
    <w:rsid w:val="00D90E09"/>
    <w:rsid w:val="00D93095"/>
    <w:rsid w:val="00D932BD"/>
    <w:rsid w:val="00D93BB4"/>
    <w:rsid w:val="00D94E21"/>
    <w:rsid w:val="00D9706A"/>
    <w:rsid w:val="00DA13EE"/>
    <w:rsid w:val="00DA3A43"/>
    <w:rsid w:val="00DA5815"/>
    <w:rsid w:val="00DA73BD"/>
    <w:rsid w:val="00DB3977"/>
    <w:rsid w:val="00DC043D"/>
    <w:rsid w:val="00DC07C3"/>
    <w:rsid w:val="00DC147B"/>
    <w:rsid w:val="00DC15A2"/>
    <w:rsid w:val="00DC1711"/>
    <w:rsid w:val="00DC2609"/>
    <w:rsid w:val="00DC3B87"/>
    <w:rsid w:val="00DC4CD8"/>
    <w:rsid w:val="00DC5B2F"/>
    <w:rsid w:val="00DC65F1"/>
    <w:rsid w:val="00DD0B02"/>
    <w:rsid w:val="00DD1CA7"/>
    <w:rsid w:val="00DD1E47"/>
    <w:rsid w:val="00DD22A9"/>
    <w:rsid w:val="00DD2EBD"/>
    <w:rsid w:val="00DD3D75"/>
    <w:rsid w:val="00DD4468"/>
    <w:rsid w:val="00DD51E8"/>
    <w:rsid w:val="00DE0971"/>
    <w:rsid w:val="00DE1101"/>
    <w:rsid w:val="00DE4ED3"/>
    <w:rsid w:val="00DE68F5"/>
    <w:rsid w:val="00DE6A9E"/>
    <w:rsid w:val="00DE78CB"/>
    <w:rsid w:val="00DF170F"/>
    <w:rsid w:val="00DF210B"/>
    <w:rsid w:val="00DF2F93"/>
    <w:rsid w:val="00E00323"/>
    <w:rsid w:val="00E01403"/>
    <w:rsid w:val="00E0223F"/>
    <w:rsid w:val="00E03BA7"/>
    <w:rsid w:val="00E0415B"/>
    <w:rsid w:val="00E04276"/>
    <w:rsid w:val="00E05E8B"/>
    <w:rsid w:val="00E06A52"/>
    <w:rsid w:val="00E07AFE"/>
    <w:rsid w:val="00E10440"/>
    <w:rsid w:val="00E1205D"/>
    <w:rsid w:val="00E1311E"/>
    <w:rsid w:val="00E16101"/>
    <w:rsid w:val="00E22484"/>
    <w:rsid w:val="00E2380D"/>
    <w:rsid w:val="00E24680"/>
    <w:rsid w:val="00E263BD"/>
    <w:rsid w:val="00E2719F"/>
    <w:rsid w:val="00E27763"/>
    <w:rsid w:val="00E2799F"/>
    <w:rsid w:val="00E31047"/>
    <w:rsid w:val="00E31659"/>
    <w:rsid w:val="00E32F81"/>
    <w:rsid w:val="00E33AFB"/>
    <w:rsid w:val="00E33F45"/>
    <w:rsid w:val="00E37D2D"/>
    <w:rsid w:val="00E402A9"/>
    <w:rsid w:val="00E42731"/>
    <w:rsid w:val="00E515A7"/>
    <w:rsid w:val="00E5273F"/>
    <w:rsid w:val="00E53677"/>
    <w:rsid w:val="00E54DC5"/>
    <w:rsid w:val="00E556CB"/>
    <w:rsid w:val="00E60580"/>
    <w:rsid w:val="00E605CD"/>
    <w:rsid w:val="00E6090B"/>
    <w:rsid w:val="00E61243"/>
    <w:rsid w:val="00E62679"/>
    <w:rsid w:val="00E64ACE"/>
    <w:rsid w:val="00E65B6D"/>
    <w:rsid w:val="00E6657E"/>
    <w:rsid w:val="00E67068"/>
    <w:rsid w:val="00E6779A"/>
    <w:rsid w:val="00E71589"/>
    <w:rsid w:val="00E715A3"/>
    <w:rsid w:val="00E71A64"/>
    <w:rsid w:val="00E71C66"/>
    <w:rsid w:val="00E76449"/>
    <w:rsid w:val="00E80A4B"/>
    <w:rsid w:val="00E80EB7"/>
    <w:rsid w:val="00E83910"/>
    <w:rsid w:val="00E83F02"/>
    <w:rsid w:val="00E8506A"/>
    <w:rsid w:val="00E856DD"/>
    <w:rsid w:val="00E87122"/>
    <w:rsid w:val="00E87A2C"/>
    <w:rsid w:val="00E9125F"/>
    <w:rsid w:val="00E927FC"/>
    <w:rsid w:val="00E928EB"/>
    <w:rsid w:val="00E944C7"/>
    <w:rsid w:val="00E94624"/>
    <w:rsid w:val="00E94C59"/>
    <w:rsid w:val="00E95728"/>
    <w:rsid w:val="00EA0D80"/>
    <w:rsid w:val="00EA1EE5"/>
    <w:rsid w:val="00EA2002"/>
    <w:rsid w:val="00EA22CA"/>
    <w:rsid w:val="00EA24DE"/>
    <w:rsid w:val="00EA3A8E"/>
    <w:rsid w:val="00EA3ECD"/>
    <w:rsid w:val="00EA438D"/>
    <w:rsid w:val="00EA7D23"/>
    <w:rsid w:val="00EB0731"/>
    <w:rsid w:val="00EB1657"/>
    <w:rsid w:val="00EB473C"/>
    <w:rsid w:val="00EC15C0"/>
    <w:rsid w:val="00EC2300"/>
    <w:rsid w:val="00EC320B"/>
    <w:rsid w:val="00EC50A4"/>
    <w:rsid w:val="00EC5A37"/>
    <w:rsid w:val="00EC5C6E"/>
    <w:rsid w:val="00EC6EFD"/>
    <w:rsid w:val="00EC73A5"/>
    <w:rsid w:val="00ED0F97"/>
    <w:rsid w:val="00ED1C05"/>
    <w:rsid w:val="00ED2944"/>
    <w:rsid w:val="00ED404B"/>
    <w:rsid w:val="00ED5F30"/>
    <w:rsid w:val="00ED6656"/>
    <w:rsid w:val="00ED7A60"/>
    <w:rsid w:val="00EE1AD9"/>
    <w:rsid w:val="00EE2161"/>
    <w:rsid w:val="00EE31B0"/>
    <w:rsid w:val="00EE3894"/>
    <w:rsid w:val="00EE3C14"/>
    <w:rsid w:val="00EE3C5A"/>
    <w:rsid w:val="00EE4D73"/>
    <w:rsid w:val="00EE6176"/>
    <w:rsid w:val="00EE6208"/>
    <w:rsid w:val="00EE6525"/>
    <w:rsid w:val="00EE66FC"/>
    <w:rsid w:val="00EF1617"/>
    <w:rsid w:val="00EF241E"/>
    <w:rsid w:val="00EF2527"/>
    <w:rsid w:val="00EF2672"/>
    <w:rsid w:val="00EF3764"/>
    <w:rsid w:val="00EF610F"/>
    <w:rsid w:val="00EF66E9"/>
    <w:rsid w:val="00EF6B70"/>
    <w:rsid w:val="00EF7D4C"/>
    <w:rsid w:val="00EF7F81"/>
    <w:rsid w:val="00F00FAA"/>
    <w:rsid w:val="00F01162"/>
    <w:rsid w:val="00F015D5"/>
    <w:rsid w:val="00F01FF6"/>
    <w:rsid w:val="00F04375"/>
    <w:rsid w:val="00F04927"/>
    <w:rsid w:val="00F0547E"/>
    <w:rsid w:val="00F0616D"/>
    <w:rsid w:val="00F07161"/>
    <w:rsid w:val="00F07783"/>
    <w:rsid w:val="00F10AAD"/>
    <w:rsid w:val="00F10E77"/>
    <w:rsid w:val="00F119F3"/>
    <w:rsid w:val="00F11BE4"/>
    <w:rsid w:val="00F135E9"/>
    <w:rsid w:val="00F13E6B"/>
    <w:rsid w:val="00F14036"/>
    <w:rsid w:val="00F149E3"/>
    <w:rsid w:val="00F16FD7"/>
    <w:rsid w:val="00F20A86"/>
    <w:rsid w:val="00F21BB6"/>
    <w:rsid w:val="00F242D7"/>
    <w:rsid w:val="00F2483B"/>
    <w:rsid w:val="00F24A89"/>
    <w:rsid w:val="00F2604B"/>
    <w:rsid w:val="00F26AF4"/>
    <w:rsid w:val="00F30C1C"/>
    <w:rsid w:val="00F31E17"/>
    <w:rsid w:val="00F31F93"/>
    <w:rsid w:val="00F323B8"/>
    <w:rsid w:val="00F33567"/>
    <w:rsid w:val="00F338BF"/>
    <w:rsid w:val="00F33C42"/>
    <w:rsid w:val="00F34217"/>
    <w:rsid w:val="00F346D0"/>
    <w:rsid w:val="00F346DB"/>
    <w:rsid w:val="00F35CC1"/>
    <w:rsid w:val="00F368B7"/>
    <w:rsid w:val="00F36BDC"/>
    <w:rsid w:val="00F37848"/>
    <w:rsid w:val="00F37B35"/>
    <w:rsid w:val="00F41C2A"/>
    <w:rsid w:val="00F42713"/>
    <w:rsid w:val="00F43AE7"/>
    <w:rsid w:val="00F43CD4"/>
    <w:rsid w:val="00F44F88"/>
    <w:rsid w:val="00F45F79"/>
    <w:rsid w:val="00F4654B"/>
    <w:rsid w:val="00F47C02"/>
    <w:rsid w:val="00F51641"/>
    <w:rsid w:val="00F523EA"/>
    <w:rsid w:val="00F54245"/>
    <w:rsid w:val="00F54682"/>
    <w:rsid w:val="00F54D74"/>
    <w:rsid w:val="00F56294"/>
    <w:rsid w:val="00F57734"/>
    <w:rsid w:val="00F57907"/>
    <w:rsid w:val="00F57B03"/>
    <w:rsid w:val="00F605C2"/>
    <w:rsid w:val="00F61556"/>
    <w:rsid w:val="00F63396"/>
    <w:rsid w:val="00F63A64"/>
    <w:rsid w:val="00F6403D"/>
    <w:rsid w:val="00F64065"/>
    <w:rsid w:val="00F64778"/>
    <w:rsid w:val="00F65FFF"/>
    <w:rsid w:val="00F665C9"/>
    <w:rsid w:val="00F67EE7"/>
    <w:rsid w:val="00F707D7"/>
    <w:rsid w:val="00F70B89"/>
    <w:rsid w:val="00F713D9"/>
    <w:rsid w:val="00F72080"/>
    <w:rsid w:val="00F72F40"/>
    <w:rsid w:val="00F7388A"/>
    <w:rsid w:val="00F775A1"/>
    <w:rsid w:val="00F80894"/>
    <w:rsid w:val="00F82E41"/>
    <w:rsid w:val="00F844E7"/>
    <w:rsid w:val="00F86401"/>
    <w:rsid w:val="00F8721E"/>
    <w:rsid w:val="00F87261"/>
    <w:rsid w:val="00F87B41"/>
    <w:rsid w:val="00F9216B"/>
    <w:rsid w:val="00F97D6C"/>
    <w:rsid w:val="00FA045F"/>
    <w:rsid w:val="00FA04AE"/>
    <w:rsid w:val="00FA10E2"/>
    <w:rsid w:val="00FA19EE"/>
    <w:rsid w:val="00FA1F09"/>
    <w:rsid w:val="00FA3A94"/>
    <w:rsid w:val="00FA4831"/>
    <w:rsid w:val="00FA5F71"/>
    <w:rsid w:val="00FB2482"/>
    <w:rsid w:val="00FB3CB1"/>
    <w:rsid w:val="00FB531D"/>
    <w:rsid w:val="00FB7997"/>
    <w:rsid w:val="00FC11A9"/>
    <w:rsid w:val="00FC1F1F"/>
    <w:rsid w:val="00FC6CFE"/>
    <w:rsid w:val="00FC7620"/>
    <w:rsid w:val="00FD0BA7"/>
    <w:rsid w:val="00FD1FD4"/>
    <w:rsid w:val="00FD3192"/>
    <w:rsid w:val="00FD42B6"/>
    <w:rsid w:val="00FD5777"/>
    <w:rsid w:val="00FD5ACA"/>
    <w:rsid w:val="00FE2AFA"/>
    <w:rsid w:val="00FE2E82"/>
    <w:rsid w:val="00FE4C58"/>
    <w:rsid w:val="00FE575B"/>
    <w:rsid w:val="00FE726F"/>
    <w:rsid w:val="00FE7E55"/>
    <w:rsid w:val="00FF03D3"/>
    <w:rsid w:val="00FF1566"/>
    <w:rsid w:val="00FF2F8D"/>
    <w:rsid w:val="00FF3143"/>
    <w:rsid w:val="00FF33E1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69A7"/>
  <w15:docId w15:val="{35B90A8D-E81A-488E-8F80-DCE7113E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EB165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B6EB-96D5-4827-B09F-EFC3626F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1571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Věra Ing.</dc:creator>
  <cp:keywords/>
  <dc:description/>
  <cp:lastModifiedBy>Krejčová Věra Ing.</cp:lastModifiedBy>
  <cp:revision>15</cp:revision>
  <cp:lastPrinted>2024-04-09T11:17:00Z</cp:lastPrinted>
  <dcterms:created xsi:type="dcterms:W3CDTF">2024-11-04T17:09:00Z</dcterms:created>
  <dcterms:modified xsi:type="dcterms:W3CDTF">2024-11-10T12:21:00Z</dcterms:modified>
</cp:coreProperties>
</file>