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Jažlovice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587F61D0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29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629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EF92B78" w14:textId="33409845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>J. Sýkora, J. Šitnerová, L. Vopěnka, J. Klíma, D. Sýkorová Pašková</w:t>
      </w:r>
    </w:p>
    <w:p w14:paraId="5F5B4780" w14:textId="77777777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 xml:space="preserve">„Městský úřad Říčany“ v textu dále zkráceně jen „MěÚ“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r w:rsidR="00A90F90">
        <w:rPr>
          <w:rFonts w:ascii="Times New Roman" w:hAnsi="Times New Roman" w:cs="Times New Roman"/>
          <w:sz w:val="24"/>
          <w:szCs w:val="24"/>
        </w:rPr>
        <w:t>Jažlovice</w:t>
      </w:r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70250CE" w14:textId="670AF87C" w:rsidR="00BC7535" w:rsidRPr="0023658A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Cesty pro pěší v Jažlovicích</w:t>
      </w:r>
    </w:p>
    <w:p w14:paraId="19D79D97" w14:textId="506615F2" w:rsidR="00DB0D6F" w:rsidRDefault="00BD7AC4" w:rsidP="00A270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7AC4">
        <w:rPr>
          <w:rFonts w:ascii="Times New Roman" w:hAnsi="Times New Roman" w:cs="Times New Roman"/>
          <w:sz w:val="24"/>
          <w:szCs w:val="24"/>
        </w:rPr>
        <w:t xml:space="preserve">OV </w:t>
      </w:r>
      <w:r w:rsidR="00E2118F">
        <w:rPr>
          <w:rFonts w:ascii="Times New Roman" w:hAnsi="Times New Roman" w:cs="Times New Roman"/>
          <w:sz w:val="24"/>
          <w:szCs w:val="24"/>
        </w:rPr>
        <w:t xml:space="preserve">zaslal odpovědné osobě za MěÚ Říčany návrh cesty pro pěší – z dětského hřiště, podél pole a vysázeného remízku ke hřbitovu. Cesta by vedla na pozemcích města. </w:t>
      </w:r>
      <w:r w:rsidR="00DB0D6F">
        <w:rPr>
          <w:rFonts w:ascii="Times New Roman" w:hAnsi="Times New Roman" w:cs="Times New Roman"/>
          <w:sz w:val="24"/>
          <w:szCs w:val="24"/>
        </w:rPr>
        <w:t>Stále</w:t>
      </w:r>
      <w:r w:rsidR="00E2118F">
        <w:rPr>
          <w:rFonts w:ascii="Times New Roman" w:hAnsi="Times New Roman" w:cs="Times New Roman"/>
          <w:sz w:val="24"/>
          <w:szCs w:val="24"/>
        </w:rPr>
        <w:t xml:space="preserve"> čekáme na vyjádření MěÚ Říčany. </w:t>
      </w:r>
      <w:r w:rsidR="00A27004">
        <w:rPr>
          <w:rFonts w:ascii="Times New Roman" w:hAnsi="Times New Roman" w:cs="Times New Roman"/>
          <w:sz w:val="24"/>
          <w:szCs w:val="24"/>
        </w:rPr>
        <w:t xml:space="preserve">OV byl požádán o dopracování </w:t>
      </w:r>
      <w:r w:rsidR="00E50B2C">
        <w:rPr>
          <w:rFonts w:ascii="Times New Roman" w:hAnsi="Times New Roman" w:cs="Times New Roman"/>
          <w:sz w:val="24"/>
          <w:szCs w:val="24"/>
        </w:rPr>
        <w:t>cesty</w:t>
      </w:r>
      <w:r w:rsidR="00A27004">
        <w:rPr>
          <w:rFonts w:ascii="Times New Roman" w:hAnsi="Times New Roman" w:cs="Times New Roman"/>
          <w:sz w:val="24"/>
          <w:szCs w:val="24"/>
        </w:rPr>
        <w:t xml:space="preserve"> do Otic. </w:t>
      </w:r>
      <w:r w:rsidR="00E50B2C">
        <w:rPr>
          <w:rFonts w:ascii="Times New Roman" w:hAnsi="Times New Roman" w:cs="Times New Roman"/>
          <w:sz w:val="24"/>
          <w:szCs w:val="24"/>
        </w:rPr>
        <w:t xml:space="preserve">Cesta tak bude ze strany OV dopracována o další úsek.  </w:t>
      </w:r>
      <w:r w:rsidR="00A27004">
        <w:rPr>
          <w:rFonts w:ascii="Times New Roman" w:hAnsi="Times New Roman" w:cs="Times New Roman"/>
          <w:sz w:val="24"/>
          <w:szCs w:val="24"/>
        </w:rPr>
        <w:t>OV zařídí osobní setkání zástupců města Říčany, OV a zástupců Otic a Světic.</w:t>
      </w:r>
    </w:p>
    <w:p w14:paraId="22753265" w14:textId="77777777" w:rsidR="00282DF7" w:rsidRPr="00DB0D6F" w:rsidRDefault="00282DF7" w:rsidP="00A270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801C69" w14:textId="5204F754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35964471" w14:textId="516B849F" w:rsidR="00DB0D6F" w:rsidRDefault="00E2118F" w:rsidP="00A27004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Dne 20.02.2023 proběhla schůzka OV, starosty města a pana Pešata (za kostel). Byl zjištěn havarijní stav ohradní zdi, dřevěného kříže, kúru a elektroinstalace. Pan Pešat byl požádán o </w:t>
      </w:r>
      <w:r w:rsidR="0078120C">
        <w:rPr>
          <w:rFonts w:ascii="Times New Roman" w:hAnsi="Times New Roman" w:cs="Times New Roman"/>
          <w:sz w:val="24"/>
          <w:szCs w:val="24"/>
        </w:rPr>
        <w:t xml:space="preserve">zpracování přehledu potřebných prací, harmonogramu a orientačního rozpočtu. </w:t>
      </w:r>
      <w:r w:rsidR="00DB0D6F">
        <w:rPr>
          <w:rFonts w:ascii="Times New Roman" w:hAnsi="Times New Roman" w:cs="Times New Roman"/>
          <w:sz w:val="24"/>
          <w:szCs w:val="24"/>
        </w:rPr>
        <w:br/>
      </w:r>
      <w:r w:rsidR="00DB0D6F" w:rsidRPr="00DB0D6F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>
        <w:rPr>
          <w:rFonts w:ascii="Times New Roman" w:hAnsi="Times New Roman" w:cs="Times New Roman"/>
          <w:sz w:val="24"/>
          <w:szCs w:val="24"/>
        </w:rPr>
        <w:t xml:space="preserve"> s</w:t>
      </w:r>
      <w:r w:rsidR="00DB0D6F" w:rsidRPr="00DB0D6F">
        <w:rPr>
          <w:rFonts w:ascii="Times New Roman" w:hAnsi="Times New Roman" w:cs="Times New Roman"/>
          <w:sz w:val="24"/>
          <w:szCs w:val="24"/>
        </w:rPr>
        <w:t xml:space="preserve">tále v řešení </w:t>
      </w:r>
    </w:p>
    <w:p w14:paraId="7D44C2ED" w14:textId="77777777" w:rsidR="00A27004" w:rsidRPr="00A27004" w:rsidRDefault="00A27004" w:rsidP="00A27004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C5238C6" w14:textId="51BC0846" w:rsidR="00A95F96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659DAF01" w14:textId="51639D7B" w:rsidR="00F65DB2" w:rsidRDefault="0078120C" w:rsidP="003F4CC2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kontaktoval p. Svobodu ohledně rekonstrukce mostku v ulici Strmá a řešení dalšího svozového místa (za přítomnosti p. Beneše – Marius Pedersen a. s.). Ze strany města bude prověřena nosnost mostku, následně bude opět řešeno svozové místo.</w:t>
      </w:r>
      <w:r w:rsidR="008A7EF8">
        <w:rPr>
          <w:rFonts w:ascii="Times New Roman" w:hAnsi="Times New Roman" w:cs="Times New Roman"/>
          <w:sz w:val="24"/>
          <w:szCs w:val="24"/>
        </w:rPr>
        <w:t xml:space="preserve"> Navrženo bylo zajišťování svozu menšími auty (bude prověřeno), případně nové zastřešené svozové místo naproti stávajícímu (na protější straně silnice).</w:t>
      </w:r>
      <w:r w:rsidR="00DB0D6F">
        <w:rPr>
          <w:rFonts w:ascii="Times New Roman" w:hAnsi="Times New Roman" w:cs="Times New Roman"/>
          <w:sz w:val="24"/>
          <w:szCs w:val="24"/>
        </w:rPr>
        <w:br/>
      </w:r>
      <w:r w:rsidR="00DB0D6F" w:rsidRPr="00DB0D6F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>
        <w:rPr>
          <w:rFonts w:ascii="Times New Roman" w:hAnsi="Times New Roman" w:cs="Times New Roman"/>
          <w:sz w:val="24"/>
          <w:szCs w:val="24"/>
        </w:rPr>
        <w:t xml:space="preserve"> stále v</w:t>
      </w:r>
      <w:r w:rsidR="00A27004">
        <w:rPr>
          <w:rFonts w:ascii="Times New Roman" w:hAnsi="Times New Roman" w:cs="Times New Roman"/>
          <w:sz w:val="24"/>
          <w:szCs w:val="24"/>
        </w:rPr>
        <w:t> </w:t>
      </w:r>
      <w:r w:rsidR="00DB0D6F">
        <w:rPr>
          <w:rFonts w:ascii="Times New Roman" w:hAnsi="Times New Roman" w:cs="Times New Roman"/>
          <w:sz w:val="24"/>
          <w:szCs w:val="24"/>
        </w:rPr>
        <w:t>řešení</w:t>
      </w:r>
      <w:r w:rsidR="00A27004">
        <w:rPr>
          <w:rFonts w:ascii="Times New Roman" w:hAnsi="Times New Roman" w:cs="Times New Roman"/>
          <w:sz w:val="24"/>
          <w:szCs w:val="24"/>
        </w:rPr>
        <w:t xml:space="preserve"> – p. Svoboda byl urgován</w:t>
      </w:r>
    </w:p>
    <w:p w14:paraId="16FA7B80" w14:textId="77777777" w:rsidR="003F4CC2" w:rsidRPr="003F4CC2" w:rsidRDefault="003F4CC2" w:rsidP="003F4CC2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522DFEE2" w14:textId="77777777" w:rsidR="00282DF7" w:rsidRDefault="00282DF7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91984" w14:textId="77777777" w:rsidR="00282DF7" w:rsidRDefault="00282DF7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7CD9" w14:textId="4997FD31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4825699C" w14:textId="08471A34" w:rsidR="003F4CC2" w:rsidRPr="00B3710B" w:rsidRDefault="008A7EF8" w:rsidP="00A27004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004">
        <w:rPr>
          <w:rFonts w:ascii="Times New Roman" w:hAnsi="Times New Roman" w:cs="Times New Roman"/>
          <w:sz w:val="24"/>
          <w:szCs w:val="24"/>
        </w:rPr>
        <w:t xml:space="preserve">V brzké době začne oprava školy. Na začátku stavby bude schůzka se zástupci města a muzea, aby se na místě vyřešilo, jaké stavební práce je třeba provést, aby mohly být toalety zpřístupněny. </w:t>
      </w:r>
    </w:p>
    <w:p w14:paraId="53983F78" w14:textId="1496412E" w:rsidR="00552891" w:rsidRPr="00B3710B" w:rsidRDefault="00992371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Rozbitý chodník ulice Zděbradská</w:t>
      </w:r>
      <w:r w:rsidR="001D11FB">
        <w:rPr>
          <w:rFonts w:ascii="Times New Roman" w:hAnsi="Times New Roman" w:cs="Times New Roman"/>
          <w:b/>
          <w:bCs/>
          <w:sz w:val="24"/>
          <w:szCs w:val="24"/>
        </w:rPr>
        <w:t xml:space="preserve"> – průjezd kamionů</w:t>
      </w:r>
    </w:p>
    <w:p w14:paraId="418D1AF9" w14:textId="3874407D" w:rsidR="00DB0D6F" w:rsidRDefault="008A7EF8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osobní schůzce se starostou ohledně havarijního stavu kostela, byl starosta upozorněn i na havarijní stav chodníku před kostelem. OV </w:t>
      </w:r>
      <w:r w:rsidR="00674397">
        <w:rPr>
          <w:rFonts w:ascii="Times New Roman" w:hAnsi="Times New Roman" w:cs="Times New Roman"/>
          <w:sz w:val="24"/>
          <w:szCs w:val="24"/>
        </w:rPr>
        <w:t>řeší</w:t>
      </w:r>
      <w:r>
        <w:rPr>
          <w:rFonts w:ascii="Times New Roman" w:hAnsi="Times New Roman" w:cs="Times New Roman"/>
          <w:sz w:val="24"/>
          <w:szCs w:val="24"/>
        </w:rPr>
        <w:t xml:space="preserve"> případnou rekonstrukci. </w:t>
      </w:r>
    </w:p>
    <w:p w14:paraId="5EDAC3CA" w14:textId="43A40EF5" w:rsidR="00DB0D6F" w:rsidRPr="00DB0D6F" w:rsidRDefault="00DB0D6F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 řešení</w:t>
      </w:r>
    </w:p>
    <w:p w14:paraId="4C690765" w14:textId="1BEC3CA6" w:rsid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68A78D71" w14:textId="3F6A9C12" w:rsidR="00F65DB2" w:rsidRDefault="008A7EF8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kontaktoval Oddělení technické správy města – bylo přislíbeno zaslání aktuálního Návrhu dopravního značení</w:t>
      </w:r>
      <w:r w:rsidR="00282DF7">
        <w:rPr>
          <w:rFonts w:ascii="Times New Roman" w:hAnsi="Times New Roman" w:cs="Times New Roman"/>
          <w:sz w:val="24"/>
          <w:szCs w:val="24"/>
        </w:rPr>
        <w:t xml:space="preserve"> </w:t>
      </w:r>
      <w:r w:rsidR="00282DF7" w:rsidRPr="00282DF7">
        <w:rPr>
          <w:rFonts w:ascii="Times New Roman" w:hAnsi="Times New Roman" w:cs="Times New Roman"/>
          <w:sz w:val="24"/>
          <w:szCs w:val="24"/>
        </w:rPr>
        <w:sym w:font="Wingdings" w:char="F0E0"/>
      </w:r>
      <w:r w:rsidR="00282DF7">
        <w:rPr>
          <w:rFonts w:ascii="Times New Roman" w:hAnsi="Times New Roman" w:cs="Times New Roman"/>
          <w:sz w:val="24"/>
          <w:szCs w:val="24"/>
        </w:rPr>
        <w:t xml:space="preserve"> ještě nebylo zasláno </w:t>
      </w:r>
    </w:p>
    <w:p w14:paraId="06398D41" w14:textId="4F490481" w:rsidR="00674397" w:rsidRPr="00A27004" w:rsidRDefault="00DB0D6F" w:rsidP="00A270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 řešení </w:t>
      </w:r>
    </w:p>
    <w:p w14:paraId="6ECA7FC2" w14:textId="39F84D89" w:rsidR="007D36FE" w:rsidRP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47214408" w14:textId="7430F3B7" w:rsidR="00A240A0" w:rsidRDefault="00674397" w:rsidP="006743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bylo přislíbeno zaslání katastrální mapy s vyznačením přípojek ke kanalizaci – ještě nebylo zasláno. </w:t>
      </w:r>
    </w:p>
    <w:p w14:paraId="2A7224A5" w14:textId="713CB8A1" w:rsidR="00A240A0" w:rsidRPr="00A27004" w:rsidRDefault="00DB0D6F" w:rsidP="00A270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 řešení</w:t>
      </w:r>
    </w:p>
    <w:p w14:paraId="313170D9" w14:textId="5E7FC25C" w:rsidR="00674397" w:rsidRDefault="00DD021D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1D">
        <w:rPr>
          <w:rFonts w:ascii="Times New Roman" w:hAnsi="Times New Roman" w:cs="Times New Roman"/>
          <w:b/>
          <w:bCs/>
          <w:sz w:val="24"/>
          <w:szCs w:val="24"/>
        </w:rPr>
        <w:t>Veřejné osvětlení v ulici Zahrádkářská</w:t>
      </w:r>
      <w:r w:rsidR="007553C7">
        <w:rPr>
          <w:rFonts w:ascii="Times New Roman" w:hAnsi="Times New Roman" w:cs="Times New Roman"/>
          <w:b/>
          <w:bCs/>
          <w:sz w:val="24"/>
          <w:szCs w:val="24"/>
        </w:rPr>
        <w:t xml:space="preserve"> a Strmá</w:t>
      </w:r>
    </w:p>
    <w:p w14:paraId="1F601AD1" w14:textId="299D7C56" w:rsidR="00E81775" w:rsidRPr="00845B80" w:rsidRDefault="00674397" w:rsidP="00845B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OV </w:t>
      </w:r>
      <w:r w:rsidR="00DB0D6F">
        <w:rPr>
          <w:rFonts w:ascii="Times New Roman" w:hAnsi="Times New Roman" w:cs="Times New Roman"/>
          <w:sz w:val="24"/>
          <w:szCs w:val="24"/>
        </w:rPr>
        <w:t xml:space="preserve">byl zpracován projekt veřejného osvětlení v ulici Zahrádkářská a Strmá. </w:t>
      </w:r>
      <w:r w:rsidR="000620CB">
        <w:rPr>
          <w:rFonts w:ascii="Times New Roman" w:hAnsi="Times New Roman" w:cs="Times New Roman"/>
          <w:sz w:val="24"/>
          <w:szCs w:val="24"/>
        </w:rPr>
        <w:t xml:space="preserve">Z tohoto projektu vyplývá, že v této oblasti nelze instalovat solární veřejné osvětlení. Projekt </w:t>
      </w:r>
      <w:r w:rsidR="00A27004">
        <w:rPr>
          <w:rFonts w:ascii="Times New Roman" w:hAnsi="Times New Roman" w:cs="Times New Roman"/>
          <w:sz w:val="24"/>
          <w:szCs w:val="24"/>
        </w:rPr>
        <w:t>byl</w:t>
      </w:r>
      <w:r w:rsidR="000620CB">
        <w:rPr>
          <w:rFonts w:ascii="Times New Roman" w:hAnsi="Times New Roman" w:cs="Times New Roman"/>
          <w:sz w:val="24"/>
          <w:szCs w:val="24"/>
        </w:rPr>
        <w:t xml:space="preserve"> dopracován o finanční rozpočet, který </w:t>
      </w:r>
      <w:r w:rsidR="00A27004">
        <w:rPr>
          <w:rFonts w:ascii="Times New Roman" w:hAnsi="Times New Roman" w:cs="Times New Roman"/>
          <w:sz w:val="24"/>
          <w:szCs w:val="24"/>
        </w:rPr>
        <w:t>byl předán městu.</w:t>
      </w:r>
    </w:p>
    <w:p w14:paraId="311C4021" w14:textId="77777777" w:rsidR="00845B80" w:rsidRDefault="00845B80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0ABE6ACF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zasedání osadního výboru se uskuteční dne </w:t>
      </w:r>
      <w:r w:rsidR="00282DF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82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A461BB">
        <w:rPr>
          <w:rFonts w:ascii="Times New Roman" w:hAnsi="Times New Roman" w:cs="Times New Roman"/>
          <w:sz w:val="24"/>
          <w:szCs w:val="24"/>
        </w:rPr>
        <w:t xml:space="preserve"> od 1</w:t>
      </w:r>
      <w:r w:rsidR="00076B36">
        <w:rPr>
          <w:rFonts w:ascii="Times New Roman" w:hAnsi="Times New Roman" w:cs="Times New Roman"/>
          <w:sz w:val="24"/>
          <w:szCs w:val="24"/>
        </w:rPr>
        <w:t>8</w:t>
      </w:r>
      <w:r w:rsidR="00A461BB">
        <w:rPr>
          <w:rFonts w:ascii="Times New Roman" w:hAnsi="Times New Roman" w:cs="Times New Roman"/>
          <w:sz w:val="24"/>
          <w:szCs w:val="24"/>
        </w:rPr>
        <w:t>:00.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61977290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391918">
        <w:rPr>
          <w:rFonts w:ascii="Times New Roman" w:hAnsi="Times New Roman" w:cs="Times New Roman"/>
          <w:sz w:val="24"/>
          <w:szCs w:val="24"/>
        </w:rPr>
        <w:t>19</w:t>
      </w:r>
      <w:r w:rsidR="00DB0D6F">
        <w:rPr>
          <w:rFonts w:ascii="Times New Roman" w:hAnsi="Times New Roman" w:cs="Times New Roman"/>
          <w:sz w:val="24"/>
          <w:szCs w:val="24"/>
        </w:rPr>
        <w:t>.0</w:t>
      </w:r>
      <w:r w:rsidR="00391918">
        <w:rPr>
          <w:rFonts w:ascii="Times New Roman" w:hAnsi="Times New Roman" w:cs="Times New Roman"/>
          <w:sz w:val="24"/>
          <w:szCs w:val="24"/>
        </w:rPr>
        <w:t>4</w:t>
      </w:r>
      <w:r w:rsidR="00DB0D6F">
        <w:rPr>
          <w:rFonts w:ascii="Times New Roman" w:hAnsi="Times New Roman" w:cs="Times New Roman"/>
          <w:sz w:val="24"/>
          <w:szCs w:val="24"/>
        </w:rPr>
        <w:t>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6"/>
  </w:num>
  <w:num w:numId="2" w16cid:durableId="1701972549">
    <w:abstractNumId w:val="14"/>
  </w:num>
  <w:num w:numId="3" w16cid:durableId="1762945245">
    <w:abstractNumId w:val="21"/>
  </w:num>
  <w:num w:numId="4" w16cid:durableId="1246039013">
    <w:abstractNumId w:val="19"/>
  </w:num>
  <w:num w:numId="5" w16cid:durableId="1194806783">
    <w:abstractNumId w:val="4"/>
  </w:num>
  <w:num w:numId="6" w16cid:durableId="1063067180">
    <w:abstractNumId w:val="10"/>
  </w:num>
  <w:num w:numId="7" w16cid:durableId="607852116">
    <w:abstractNumId w:val="7"/>
  </w:num>
  <w:num w:numId="8" w16cid:durableId="876746331">
    <w:abstractNumId w:val="22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18"/>
  </w:num>
  <w:num w:numId="12" w16cid:durableId="1017582928">
    <w:abstractNumId w:val="0"/>
  </w:num>
  <w:num w:numId="13" w16cid:durableId="961226043">
    <w:abstractNumId w:val="11"/>
  </w:num>
  <w:num w:numId="14" w16cid:durableId="316299690">
    <w:abstractNumId w:val="16"/>
  </w:num>
  <w:num w:numId="15" w16cid:durableId="1256016993">
    <w:abstractNumId w:val="13"/>
  </w:num>
  <w:num w:numId="16" w16cid:durableId="1526215379">
    <w:abstractNumId w:val="15"/>
  </w:num>
  <w:num w:numId="17" w16cid:durableId="46221218">
    <w:abstractNumId w:val="12"/>
  </w:num>
  <w:num w:numId="18" w16cid:durableId="114178340">
    <w:abstractNumId w:val="8"/>
  </w:num>
  <w:num w:numId="19" w16cid:durableId="210965719">
    <w:abstractNumId w:val="3"/>
  </w:num>
  <w:num w:numId="20" w16cid:durableId="2075928048">
    <w:abstractNumId w:val="17"/>
  </w:num>
  <w:num w:numId="21" w16cid:durableId="797989722">
    <w:abstractNumId w:val="23"/>
  </w:num>
  <w:num w:numId="22" w16cid:durableId="390886143">
    <w:abstractNumId w:val="9"/>
  </w:num>
  <w:num w:numId="23" w16cid:durableId="2028169446">
    <w:abstractNumId w:val="5"/>
  </w:num>
  <w:num w:numId="24" w16cid:durableId="10932861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620CB"/>
    <w:rsid w:val="00076B36"/>
    <w:rsid w:val="000B32AB"/>
    <w:rsid w:val="000F5553"/>
    <w:rsid w:val="00150464"/>
    <w:rsid w:val="0016282E"/>
    <w:rsid w:val="00192761"/>
    <w:rsid w:val="001D11FB"/>
    <w:rsid w:val="00205C3A"/>
    <w:rsid w:val="0023658A"/>
    <w:rsid w:val="00282DF7"/>
    <w:rsid w:val="002A72C9"/>
    <w:rsid w:val="002B0EDF"/>
    <w:rsid w:val="003030AB"/>
    <w:rsid w:val="003055A0"/>
    <w:rsid w:val="0033110B"/>
    <w:rsid w:val="00377EBB"/>
    <w:rsid w:val="00391918"/>
    <w:rsid w:val="003E6928"/>
    <w:rsid w:val="003E7423"/>
    <w:rsid w:val="003F4CC2"/>
    <w:rsid w:val="0041282D"/>
    <w:rsid w:val="00444229"/>
    <w:rsid w:val="00450F65"/>
    <w:rsid w:val="00515DA0"/>
    <w:rsid w:val="00552891"/>
    <w:rsid w:val="0057379C"/>
    <w:rsid w:val="0060439D"/>
    <w:rsid w:val="00623704"/>
    <w:rsid w:val="00664100"/>
    <w:rsid w:val="00674397"/>
    <w:rsid w:val="00686513"/>
    <w:rsid w:val="006D09D4"/>
    <w:rsid w:val="00737279"/>
    <w:rsid w:val="00750090"/>
    <w:rsid w:val="007553C7"/>
    <w:rsid w:val="00764C82"/>
    <w:rsid w:val="007733EE"/>
    <w:rsid w:val="00774FFF"/>
    <w:rsid w:val="0078120C"/>
    <w:rsid w:val="007C5EA9"/>
    <w:rsid w:val="007D36FE"/>
    <w:rsid w:val="00845B80"/>
    <w:rsid w:val="00876C02"/>
    <w:rsid w:val="00885078"/>
    <w:rsid w:val="0089360B"/>
    <w:rsid w:val="00896B6B"/>
    <w:rsid w:val="008A7EF8"/>
    <w:rsid w:val="008D2DCC"/>
    <w:rsid w:val="00904CC0"/>
    <w:rsid w:val="00932734"/>
    <w:rsid w:val="009649C8"/>
    <w:rsid w:val="0098449A"/>
    <w:rsid w:val="00992371"/>
    <w:rsid w:val="009A2DF8"/>
    <w:rsid w:val="009E7E17"/>
    <w:rsid w:val="00A1163C"/>
    <w:rsid w:val="00A240A0"/>
    <w:rsid w:val="00A27004"/>
    <w:rsid w:val="00A34D12"/>
    <w:rsid w:val="00A461BB"/>
    <w:rsid w:val="00A90F90"/>
    <w:rsid w:val="00A95F96"/>
    <w:rsid w:val="00AE0128"/>
    <w:rsid w:val="00AF7C99"/>
    <w:rsid w:val="00B36F53"/>
    <w:rsid w:val="00B3710B"/>
    <w:rsid w:val="00B66F8C"/>
    <w:rsid w:val="00BC7535"/>
    <w:rsid w:val="00BD7AC4"/>
    <w:rsid w:val="00BF5664"/>
    <w:rsid w:val="00BF6791"/>
    <w:rsid w:val="00C43D64"/>
    <w:rsid w:val="00C62513"/>
    <w:rsid w:val="00D41AF0"/>
    <w:rsid w:val="00D43F93"/>
    <w:rsid w:val="00D51A43"/>
    <w:rsid w:val="00D629AF"/>
    <w:rsid w:val="00D816D4"/>
    <w:rsid w:val="00DB0D6F"/>
    <w:rsid w:val="00DB6548"/>
    <w:rsid w:val="00DD021D"/>
    <w:rsid w:val="00DD7382"/>
    <w:rsid w:val="00E1768D"/>
    <w:rsid w:val="00E17C56"/>
    <w:rsid w:val="00E2118F"/>
    <w:rsid w:val="00E33B11"/>
    <w:rsid w:val="00E50B2C"/>
    <w:rsid w:val="00E81775"/>
    <w:rsid w:val="00F017A5"/>
    <w:rsid w:val="00F20539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9</cp:revision>
  <dcterms:created xsi:type="dcterms:W3CDTF">2023-04-19T15:56:00Z</dcterms:created>
  <dcterms:modified xsi:type="dcterms:W3CDTF">2023-05-09T16:34:00Z</dcterms:modified>
</cp:coreProperties>
</file>