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14C1D" w14:textId="73E10193" w:rsidR="009F68EA" w:rsidRDefault="00203D95">
      <w:r>
        <w:t xml:space="preserve">Příloha č. </w:t>
      </w:r>
      <w:r w:rsidR="00775B0B">
        <w:t>4</w:t>
      </w:r>
    </w:p>
    <w:p w14:paraId="13D1F7F6" w14:textId="155DB0EB" w:rsidR="00203D95" w:rsidRDefault="00203D95">
      <w:r>
        <w:t>Technická specifikace – účastník je oprávněn vyplňovat pouze žlutá pole</w:t>
      </w:r>
    </w:p>
    <w:p w14:paraId="792262EB" w14:textId="77777777" w:rsidR="00203D95" w:rsidRDefault="00203D9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8"/>
        <w:gridCol w:w="4194"/>
        <w:gridCol w:w="3658"/>
      </w:tblGrid>
      <w:tr w:rsidR="00C80293" w14:paraId="10C75B64" w14:textId="00F72252" w:rsidTr="00C80293">
        <w:tc>
          <w:tcPr>
            <w:tcW w:w="1208" w:type="dxa"/>
          </w:tcPr>
          <w:p w14:paraId="0BA0E211" w14:textId="407D91A3" w:rsidR="00C80293" w:rsidRPr="00203D95" w:rsidRDefault="00C80293">
            <w:pPr>
              <w:rPr>
                <w:b/>
                <w:bCs/>
              </w:rPr>
            </w:pPr>
            <w:r w:rsidRPr="00203D95">
              <w:rPr>
                <w:b/>
                <w:bCs/>
              </w:rPr>
              <w:t>Položky</w:t>
            </w:r>
          </w:p>
        </w:tc>
        <w:tc>
          <w:tcPr>
            <w:tcW w:w="4194" w:type="dxa"/>
          </w:tcPr>
          <w:p w14:paraId="360D60EC" w14:textId="4CAC1DF9" w:rsidR="00C80293" w:rsidRPr="00203D95" w:rsidRDefault="00C80293">
            <w:pPr>
              <w:rPr>
                <w:b/>
                <w:bCs/>
              </w:rPr>
            </w:pPr>
            <w:r w:rsidRPr="00203D95">
              <w:rPr>
                <w:b/>
                <w:bCs/>
              </w:rPr>
              <w:t>Parametry nabízeného zboží</w:t>
            </w:r>
          </w:p>
        </w:tc>
        <w:tc>
          <w:tcPr>
            <w:tcW w:w="3658" w:type="dxa"/>
          </w:tcPr>
          <w:p w14:paraId="23EC4223" w14:textId="5B6A08FC" w:rsidR="00C80293" w:rsidRPr="00203D95" w:rsidRDefault="00C80293">
            <w:pPr>
              <w:rPr>
                <w:b/>
                <w:bCs/>
              </w:rPr>
            </w:pPr>
            <w:r>
              <w:rPr>
                <w:b/>
                <w:bCs/>
              </w:rPr>
              <w:t>Typ a značka výrobku</w:t>
            </w:r>
          </w:p>
        </w:tc>
      </w:tr>
      <w:tr w:rsidR="00C80293" w14:paraId="1698488A" w14:textId="2AACF2F0" w:rsidTr="00C80293">
        <w:trPr>
          <w:trHeight w:val="1343"/>
        </w:trPr>
        <w:tc>
          <w:tcPr>
            <w:tcW w:w="1208" w:type="dxa"/>
          </w:tcPr>
          <w:p w14:paraId="4B09D788" w14:textId="27701DFF" w:rsidR="00C80293" w:rsidRPr="00C80293" w:rsidRDefault="00C80293">
            <w:pPr>
              <w:rPr>
                <w:b/>
                <w:bCs/>
              </w:rPr>
            </w:pPr>
            <w:r w:rsidRPr="00C80293">
              <w:rPr>
                <w:b/>
                <w:bCs/>
              </w:rPr>
              <w:t>projektory</w:t>
            </w:r>
          </w:p>
        </w:tc>
        <w:tc>
          <w:tcPr>
            <w:tcW w:w="4194" w:type="dxa"/>
            <w:shd w:val="clear" w:color="auto" w:fill="FFFF00"/>
          </w:tcPr>
          <w:p w14:paraId="514E0AA6" w14:textId="77777777" w:rsidR="00C80293" w:rsidRPr="00203D95" w:rsidRDefault="00C80293">
            <w:pPr>
              <w:rPr>
                <w:highlight w:val="yellow"/>
              </w:rPr>
            </w:pPr>
          </w:p>
          <w:p w14:paraId="795B9C82" w14:textId="77777777" w:rsidR="00C80293" w:rsidRPr="00203D95" w:rsidRDefault="00C80293">
            <w:pPr>
              <w:rPr>
                <w:highlight w:val="yellow"/>
              </w:rPr>
            </w:pPr>
          </w:p>
          <w:p w14:paraId="17DAF1FC" w14:textId="77777777" w:rsidR="00C80293" w:rsidRPr="00203D95" w:rsidRDefault="00C80293">
            <w:pPr>
              <w:rPr>
                <w:highlight w:val="yellow"/>
              </w:rPr>
            </w:pPr>
          </w:p>
          <w:p w14:paraId="539E4BD4" w14:textId="77777777" w:rsidR="00C80293" w:rsidRPr="00203D95" w:rsidRDefault="00C80293">
            <w:pPr>
              <w:rPr>
                <w:highlight w:val="yellow"/>
              </w:rPr>
            </w:pPr>
          </w:p>
        </w:tc>
        <w:tc>
          <w:tcPr>
            <w:tcW w:w="3658" w:type="dxa"/>
            <w:shd w:val="clear" w:color="auto" w:fill="FFFF00"/>
          </w:tcPr>
          <w:p w14:paraId="47F09975" w14:textId="77777777" w:rsidR="00C80293" w:rsidRPr="00203D95" w:rsidRDefault="00C80293">
            <w:pPr>
              <w:rPr>
                <w:highlight w:val="yellow"/>
              </w:rPr>
            </w:pPr>
          </w:p>
        </w:tc>
      </w:tr>
      <w:tr w:rsidR="00C80293" w14:paraId="3171AF14" w14:textId="0536FFFA" w:rsidTr="00C80293">
        <w:trPr>
          <w:trHeight w:val="1343"/>
        </w:trPr>
        <w:tc>
          <w:tcPr>
            <w:tcW w:w="1208" w:type="dxa"/>
          </w:tcPr>
          <w:p w14:paraId="6B2396CB" w14:textId="787D8171" w:rsidR="00C80293" w:rsidRPr="00C80293" w:rsidRDefault="00C80293">
            <w:pPr>
              <w:rPr>
                <w:b/>
                <w:bCs/>
              </w:rPr>
            </w:pPr>
            <w:r w:rsidRPr="00C80293">
              <w:rPr>
                <w:b/>
                <w:bCs/>
              </w:rPr>
              <w:t>držáky</w:t>
            </w:r>
          </w:p>
        </w:tc>
        <w:tc>
          <w:tcPr>
            <w:tcW w:w="4194" w:type="dxa"/>
            <w:shd w:val="clear" w:color="auto" w:fill="FFFF00"/>
          </w:tcPr>
          <w:p w14:paraId="2B3CA52F" w14:textId="77777777" w:rsidR="00C80293" w:rsidRPr="00203D95" w:rsidRDefault="00C80293">
            <w:pPr>
              <w:rPr>
                <w:highlight w:val="yellow"/>
              </w:rPr>
            </w:pPr>
          </w:p>
          <w:p w14:paraId="37EFAC58" w14:textId="77777777" w:rsidR="00C80293" w:rsidRPr="00203D95" w:rsidRDefault="00C80293">
            <w:pPr>
              <w:rPr>
                <w:highlight w:val="yellow"/>
              </w:rPr>
            </w:pPr>
          </w:p>
          <w:p w14:paraId="03323B97" w14:textId="77777777" w:rsidR="00C80293" w:rsidRPr="00203D95" w:rsidRDefault="00C80293">
            <w:pPr>
              <w:rPr>
                <w:highlight w:val="yellow"/>
              </w:rPr>
            </w:pPr>
          </w:p>
          <w:p w14:paraId="51275F68" w14:textId="77777777" w:rsidR="00C80293" w:rsidRPr="00203D95" w:rsidRDefault="00C80293">
            <w:pPr>
              <w:rPr>
                <w:highlight w:val="yellow"/>
              </w:rPr>
            </w:pPr>
          </w:p>
          <w:p w14:paraId="4F5CE095" w14:textId="77777777" w:rsidR="00C80293" w:rsidRPr="00203D95" w:rsidRDefault="00C80293">
            <w:pPr>
              <w:rPr>
                <w:highlight w:val="yellow"/>
              </w:rPr>
            </w:pPr>
          </w:p>
        </w:tc>
        <w:tc>
          <w:tcPr>
            <w:tcW w:w="3658" w:type="dxa"/>
            <w:shd w:val="clear" w:color="auto" w:fill="FFFF00"/>
          </w:tcPr>
          <w:p w14:paraId="2A06CAFA" w14:textId="77777777" w:rsidR="00C80293" w:rsidRPr="00203D95" w:rsidRDefault="00C80293">
            <w:pPr>
              <w:rPr>
                <w:highlight w:val="yellow"/>
              </w:rPr>
            </w:pPr>
          </w:p>
        </w:tc>
      </w:tr>
      <w:tr w:rsidR="00C80293" w14:paraId="6ED3A0DF" w14:textId="5818E7CC" w:rsidTr="00C80293">
        <w:trPr>
          <w:trHeight w:val="1343"/>
        </w:trPr>
        <w:tc>
          <w:tcPr>
            <w:tcW w:w="1208" w:type="dxa"/>
          </w:tcPr>
          <w:p w14:paraId="2D05FE7C" w14:textId="342F3F49" w:rsidR="00C80293" w:rsidRPr="00C80293" w:rsidRDefault="00C80293">
            <w:pPr>
              <w:rPr>
                <w:b/>
                <w:bCs/>
              </w:rPr>
            </w:pPr>
            <w:r w:rsidRPr="00C80293">
              <w:rPr>
                <w:b/>
                <w:bCs/>
              </w:rPr>
              <w:t>ostatní</w:t>
            </w:r>
          </w:p>
        </w:tc>
        <w:tc>
          <w:tcPr>
            <w:tcW w:w="4194" w:type="dxa"/>
            <w:shd w:val="clear" w:color="auto" w:fill="FFFF00"/>
          </w:tcPr>
          <w:p w14:paraId="5A009D0F" w14:textId="77777777" w:rsidR="00C80293" w:rsidRPr="00203D95" w:rsidRDefault="00C80293">
            <w:pPr>
              <w:rPr>
                <w:highlight w:val="yellow"/>
              </w:rPr>
            </w:pPr>
          </w:p>
        </w:tc>
        <w:tc>
          <w:tcPr>
            <w:tcW w:w="3658" w:type="dxa"/>
            <w:shd w:val="clear" w:color="auto" w:fill="FFFF00"/>
          </w:tcPr>
          <w:p w14:paraId="4E81694E" w14:textId="0DE78145" w:rsidR="00C80293" w:rsidRPr="00203D95" w:rsidRDefault="00C80293">
            <w:pPr>
              <w:rPr>
                <w:highlight w:val="yellow"/>
              </w:rPr>
            </w:pPr>
            <w:r>
              <w:rPr>
                <w:highlight w:val="yellow"/>
              </w:rPr>
              <w:t>x</w:t>
            </w:r>
          </w:p>
        </w:tc>
      </w:tr>
    </w:tbl>
    <w:p w14:paraId="3739C74F" w14:textId="77777777" w:rsidR="00203D95" w:rsidRDefault="00203D95"/>
    <w:p w14:paraId="553F239C" w14:textId="77777777" w:rsidR="00203D95" w:rsidRDefault="00203D95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203D95" w14:paraId="49E6FE47" w14:textId="77777777" w:rsidTr="00C80293">
        <w:tc>
          <w:tcPr>
            <w:tcW w:w="1271" w:type="dxa"/>
          </w:tcPr>
          <w:p w14:paraId="42F112F4" w14:textId="77777777" w:rsidR="00203D95" w:rsidRPr="00203D95" w:rsidRDefault="00203D95" w:rsidP="00D351B1">
            <w:pPr>
              <w:rPr>
                <w:b/>
                <w:bCs/>
              </w:rPr>
            </w:pPr>
            <w:r w:rsidRPr="00203D95">
              <w:rPr>
                <w:b/>
                <w:bCs/>
              </w:rPr>
              <w:t>Položky</w:t>
            </w:r>
          </w:p>
        </w:tc>
        <w:tc>
          <w:tcPr>
            <w:tcW w:w="7796" w:type="dxa"/>
          </w:tcPr>
          <w:p w14:paraId="3570F801" w14:textId="558F5963" w:rsidR="00203D95" w:rsidRPr="00203D95" w:rsidRDefault="00203D95" w:rsidP="00D351B1">
            <w:pPr>
              <w:rPr>
                <w:b/>
                <w:bCs/>
              </w:rPr>
            </w:pPr>
            <w:r>
              <w:rPr>
                <w:b/>
                <w:bCs/>
              </w:rPr>
              <w:t>Minimální požadované parametry</w:t>
            </w:r>
          </w:p>
        </w:tc>
      </w:tr>
      <w:tr w:rsidR="00203D95" w14:paraId="51BEBC2B" w14:textId="77777777" w:rsidTr="00C80293">
        <w:trPr>
          <w:trHeight w:val="1343"/>
        </w:trPr>
        <w:tc>
          <w:tcPr>
            <w:tcW w:w="1271" w:type="dxa"/>
          </w:tcPr>
          <w:p w14:paraId="3DB5C14F" w14:textId="77777777" w:rsidR="00203D95" w:rsidRPr="00C80293" w:rsidRDefault="00203D95" w:rsidP="00D351B1">
            <w:pPr>
              <w:rPr>
                <w:b/>
                <w:bCs/>
              </w:rPr>
            </w:pPr>
            <w:r w:rsidRPr="00C80293">
              <w:rPr>
                <w:b/>
                <w:bCs/>
              </w:rPr>
              <w:t>projektory</w:t>
            </w:r>
          </w:p>
        </w:tc>
        <w:tc>
          <w:tcPr>
            <w:tcW w:w="7796" w:type="dxa"/>
          </w:tcPr>
          <w:p w14:paraId="4050EE75" w14:textId="780839EB" w:rsidR="00203D95" w:rsidRDefault="00203D95" w:rsidP="00D351B1"/>
          <w:p w14:paraId="0A834A6E" w14:textId="77777777" w:rsidR="00775B0B" w:rsidRPr="00775B0B" w:rsidRDefault="00775B0B" w:rsidP="00775B0B">
            <w:r w:rsidRPr="00775B0B">
              <w:t>Optika ultrakrátká (projekční poměr min. 0,26 – 0,35:1)</w:t>
            </w:r>
          </w:p>
          <w:p w14:paraId="69CB11E2" w14:textId="77777777" w:rsidR="00775B0B" w:rsidRPr="00775B0B" w:rsidRDefault="00775B0B" w:rsidP="00775B0B">
            <w:r w:rsidRPr="00775B0B">
              <w:t>Bílý světelný výstup min. 4100 lumenů</w:t>
            </w:r>
          </w:p>
          <w:p w14:paraId="2E7A0696" w14:textId="77777777" w:rsidR="00775B0B" w:rsidRPr="00775B0B" w:rsidRDefault="00775B0B" w:rsidP="00775B0B">
            <w:r w:rsidRPr="00775B0B">
              <w:t>Barevný světelný výstup min. 4100 lumenů v souladu s normou IDMS15.4</w:t>
            </w:r>
          </w:p>
          <w:p w14:paraId="1A5B6928" w14:textId="77777777" w:rsidR="00775B0B" w:rsidRPr="00775B0B" w:rsidRDefault="00775B0B" w:rsidP="00775B0B">
            <w:r w:rsidRPr="00775B0B">
              <w:t>Nativní rozlišení min. FHD (1920x1080 bodů)</w:t>
            </w:r>
          </w:p>
          <w:p w14:paraId="3FDDF401" w14:textId="77777777" w:rsidR="00775B0B" w:rsidRPr="00775B0B" w:rsidRDefault="00775B0B" w:rsidP="00775B0B">
            <w:r w:rsidRPr="00775B0B">
              <w:t>Kontrastní poměr min. 2 500 000:1</w:t>
            </w:r>
          </w:p>
          <w:p w14:paraId="40E6A759" w14:textId="77777777" w:rsidR="00775B0B" w:rsidRPr="00775B0B" w:rsidRDefault="00775B0B" w:rsidP="00775B0B">
            <w:r w:rsidRPr="00775B0B">
              <w:t>Zdroj světla Laser s životností minimálně 20 000 hodin</w:t>
            </w:r>
          </w:p>
          <w:p w14:paraId="6BAEEB21" w14:textId="77777777" w:rsidR="00775B0B" w:rsidRPr="00775B0B" w:rsidRDefault="00775B0B" w:rsidP="00775B0B">
            <w:r w:rsidRPr="00775B0B">
              <w:t>Možnosti připojení Min. HDMI 3x, 2x USB-A, 2x VGA vstup, Miracast, 1x R-J45 (100</w:t>
            </w:r>
          </w:p>
          <w:p w14:paraId="307F3D1C" w14:textId="77777777" w:rsidR="00775B0B" w:rsidRPr="00775B0B" w:rsidRDefault="00775B0B" w:rsidP="00775B0B">
            <w:r w:rsidRPr="00775B0B">
              <w:t>Base-TX / 10 Base-T), WLAN 802.11a/b/g/n/ac, min. 3x audio vstup,</w:t>
            </w:r>
          </w:p>
          <w:p w14:paraId="1C583936" w14:textId="77777777" w:rsidR="00775B0B" w:rsidRPr="00775B0B" w:rsidRDefault="00775B0B" w:rsidP="00775B0B">
            <w:r w:rsidRPr="00775B0B">
              <w:t>výstup, RS-232C</w:t>
            </w:r>
          </w:p>
          <w:p w14:paraId="7F977E84" w14:textId="77777777" w:rsidR="00775B0B" w:rsidRPr="00775B0B" w:rsidRDefault="00775B0B" w:rsidP="00775B0B">
            <w:r w:rsidRPr="00775B0B">
              <w:t>Reproduktor min. 16W</w:t>
            </w:r>
          </w:p>
          <w:p w14:paraId="71DD8D1B" w14:textId="77777777" w:rsidR="00775B0B" w:rsidRPr="00775B0B" w:rsidRDefault="00775B0B" w:rsidP="00775B0B">
            <w:r w:rsidRPr="00775B0B">
              <w:t>Záruka min. 60 měsíců nebo 12 000 hodin</w:t>
            </w:r>
          </w:p>
          <w:p w14:paraId="4B352AFB" w14:textId="5B7B2816" w:rsidR="00775B0B" w:rsidRDefault="00775B0B" w:rsidP="00775B0B"/>
        </w:tc>
      </w:tr>
      <w:tr w:rsidR="00203D95" w14:paraId="334093AB" w14:textId="77777777" w:rsidTr="00C80293">
        <w:trPr>
          <w:trHeight w:val="1343"/>
        </w:trPr>
        <w:tc>
          <w:tcPr>
            <w:tcW w:w="1271" w:type="dxa"/>
          </w:tcPr>
          <w:p w14:paraId="1D45A76C" w14:textId="77777777" w:rsidR="00203D95" w:rsidRPr="00C80293" w:rsidRDefault="00203D95" w:rsidP="00D351B1">
            <w:pPr>
              <w:rPr>
                <w:b/>
                <w:bCs/>
              </w:rPr>
            </w:pPr>
            <w:r w:rsidRPr="00C80293">
              <w:rPr>
                <w:b/>
                <w:bCs/>
              </w:rPr>
              <w:t>držáky</w:t>
            </w:r>
          </w:p>
        </w:tc>
        <w:tc>
          <w:tcPr>
            <w:tcW w:w="7796" w:type="dxa"/>
          </w:tcPr>
          <w:p w14:paraId="14349FFF" w14:textId="77777777" w:rsidR="00203D95" w:rsidRDefault="00203D95" w:rsidP="00D351B1"/>
          <w:p w14:paraId="43A8A1A1" w14:textId="77777777" w:rsidR="00203D95" w:rsidRDefault="00203D95" w:rsidP="00D351B1"/>
          <w:p w14:paraId="1E3D7C83" w14:textId="5B517167" w:rsidR="00775B0B" w:rsidRDefault="00775B0B" w:rsidP="00775B0B">
            <w:r>
              <w:t>D</w:t>
            </w:r>
            <w:r w:rsidRPr="00775B0B">
              <w:t>ržák s ramenem nad tabuli</w:t>
            </w:r>
            <w:r>
              <w:t xml:space="preserve"> kompatibilní s dodávanými projektory</w:t>
            </w:r>
            <w:r w:rsidRPr="00775B0B">
              <w:t>.</w:t>
            </w:r>
          </w:p>
          <w:p w14:paraId="374D8052" w14:textId="77777777" w:rsidR="00203D95" w:rsidRDefault="00203D95" w:rsidP="00D351B1"/>
        </w:tc>
      </w:tr>
      <w:tr w:rsidR="00203D95" w14:paraId="017A7A8F" w14:textId="77777777" w:rsidTr="00C80293">
        <w:trPr>
          <w:trHeight w:val="1343"/>
        </w:trPr>
        <w:tc>
          <w:tcPr>
            <w:tcW w:w="1271" w:type="dxa"/>
          </w:tcPr>
          <w:p w14:paraId="4F6DE4B5" w14:textId="77777777" w:rsidR="00203D95" w:rsidRPr="00C80293" w:rsidRDefault="00203D95" w:rsidP="00D351B1">
            <w:pPr>
              <w:rPr>
                <w:b/>
                <w:bCs/>
              </w:rPr>
            </w:pPr>
            <w:r w:rsidRPr="00C80293">
              <w:rPr>
                <w:b/>
                <w:bCs/>
              </w:rPr>
              <w:t>ostatní</w:t>
            </w:r>
          </w:p>
        </w:tc>
        <w:tc>
          <w:tcPr>
            <w:tcW w:w="7796" w:type="dxa"/>
          </w:tcPr>
          <w:p w14:paraId="61412150" w14:textId="77777777" w:rsidR="00397E6E" w:rsidRDefault="00397E6E" w:rsidP="00D351B1"/>
          <w:p w14:paraId="3ED323B7" w14:textId="44FE0CE2" w:rsidR="00203D95" w:rsidRDefault="00203D95" w:rsidP="00D351B1">
            <w:r>
              <w:t>Zajištění dopravy a instalace dodávaného zboží</w:t>
            </w:r>
          </w:p>
          <w:p w14:paraId="45EBC893" w14:textId="6E6143AB" w:rsidR="00203D95" w:rsidRDefault="00203D95" w:rsidP="00D351B1">
            <w:r>
              <w:t>Likvidace odpadů</w:t>
            </w:r>
            <w:r w:rsidR="00437156">
              <w:t xml:space="preserve"> </w:t>
            </w:r>
          </w:p>
        </w:tc>
      </w:tr>
    </w:tbl>
    <w:p w14:paraId="7EDF10D0" w14:textId="77777777" w:rsidR="00203D95" w:rsidRDefault="00203D95"/>
    <w:sectPr w:rsidR="00203D95" w:rsidSect="00714BCE">
      <w:pgSz w:w="11906" w:h="16838" w:code="9"/>
      <w:pgMar w:top="1418" w:right="1418" w:bottom="16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95"/>
    <w:rsid w:val="000C5692"/>
    <w:rsid w:val="00132C74"/>
    <w:rsid w:val="00203D95"/>
    <w:rsid w:val="00307420"/>
    <w:rsid w:val="00397E6E"/>
    <w:rsid w:val="00437156"/>
    <w:rsid w:val="0052119B"/>
    <w:rsid w:val="00714BCE"/>
    <w:rsid w:val="00775B0B"/>
    <w:rsid w:val="008957C0"/>
    <w:rsid w:val="009F68EA"/>
    <w:rsid w:val="00A40324"/>
    <w:rsid w:val="00B8787B"/>
    <w:rsid w:val="00C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A041"/>
  <w15:chartTrackingRefBased/>
  <w15:docId w15:val="{D30383D3-A421-4F15-8317-04682613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3D9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3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CA2E3EE8C015428EF9A0815181279D" ma:contentTypeVersion="" ma:contentTypeDescription="Vytvoří nový dokument" ma:contentTypeScope="" ma:versionID="dce207e923202eee2303fed68ae752db">
  <xsd:schema xmlns:xsd="http://www.w3.org/2001/XMLSchema" xmlns:xs="http://www.w3.org/2001/XMLSchema" xmlns:p="http://schemas.microsoft.com/office/2006/metadata/properties" xmlns:ns2="b447a5d1-917c-4978-ac64-29f207ace744" targetNamespace="http://schemas.microsoft.com/office/2006/metadata/properties" ma:root="true" ma:fieldsID="13783055dc7094f1f7c1b35b0cabd434" ns2:_="">
    <xsd:import namespace="b447a5d1-917c-4978-ac64-29f207ace7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7a5d1-917c-4978-ac64-29f207ace7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73984-4C8B-444A-8850-CAF51BE61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775BCD-7DD1-47DA-9B8E-B9AF6386C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764F8-CD1F-4996-BF27-6100C8FC4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7a5d1-917c-4978-ac64-29f207ace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Žilková Monika Ing.</dc:creator>
  <cp:keywords/>
  <dc:description/>
  <cp:lastModifiedBy>Žilková Monika Ing.</cp:lastModifiedBy>
  <cp:revision>3</cp:revision>
  <cp:lastPrinted>2024-10-07T14:43:00Z</cp:lastPrinted>
  <dcterms:created xsi:type="dcterms:W3CDTF">2024-09-16T14:00:00Z</dcterms:created>
  <dcterms:modified xsi:type="dcterms:W3CDTF">2024-10-08T14:30:00Z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0x0101005CCA2E3EE8C015428EF9A0815181279D</vt:lpwstr>
  </property>
</Properties>
</file>